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F0" w:rsidRPr="007218B4" w:rsidRDefault="005C50F0" w:rsidP="005C50F0">
      <w:pPr>
        <w:pStyle w:val="2"/>
        <w:widowControl w:val="0"/>
        <w:spacing w:before="0" w:line="240" w:lineRule="auto"/>
        <w:ind w:firstLine="0"/>
        <w:jc w:val="center"/>
        <w:rPr>
          <w:rFonts w:asciiTheme="majorHAnsi" w:hAnsiTheme="majorHAnsi"/>
          <w:sz w:val="22"/>
          <w:szCs w:val="22"/>
        </w:rPr>
      </w:pPr>
      <w:r w:rsidRPr="007218B4">
        <w:rPr>
          <w:rFonts w:asciiTheme="majorHAnsi" w:hAnsiTheme="majorHAnsi"/>
          <w:sz w:val="22"/>
          <w:szCs w:val="22"/>
        </w:rPr>
        <w:t xml:space="preserve">Муниципальное общеобразовательное учреждение </w:t>
      </w:r>
    </w:p>
    <w:p w:rsidR="005C50F0" w:rsidRPr="007218B4" w:rsidRDefault="005C50F0" w:rsidP="005C50F0">
      <w:pPr>
        <w:pStyle w:val="2"/>
        <w:widowControl w:val="0"/>
        <w:spacing w:before="0" w:line="240" w:lineRule="auto"/>
        <w:ind w:firstLine="0"/>
        <w:jc w:val="center"/>
        <w:rPr>
          <w:rFonts w:asciiTheme="majorHAnsi" w:hAnsiTheme="majorHAnsi"/>
          <w:sz w:val="22"/>
          <w:szCs w:val="22"/>
        </w:rPr>
      </w:pPr>
      <w:r w:rsidRPr="007218B4">
        <w:rPr>
          <w:rFonts w:asciiTheme="majorHAnsi" w:hAnsiTheme="majorHAnsi"/>
          <w:sz w:val="22"/>
          <w:szCs w:val="22"/>
        </w:rPr>
        <w:t xml:space="preserve">средняя общеобразовательная школа с. </w:t>
      </w:r>
      <w:proofErr w:type="spellStart"/>
      <w:r w:rsidRPr="007218B4">
        <w:rPr>
          <w:rFonts w:asciiTheme="majorHAnsi" w:hAnsiTheme="majorHAnsi"/>
          <w:sz w:val="22"/>
          <w:szCs w:val="22"/>
        </w:rPr>
        <w:t>Трескино</w:t>
      </w:r>
      <w:proofErr w:type="spellEnd"/>
      <w:r w:rsidRPr="007218B4">
        <w:rPr>
          <w:rFonts w:asciiTheme="majorHAnsi" w:hAnsiTheme="majorHAnsi"/>
          <w:sz w:val="22"/>
          <w:szCs w:val="22"/>
        </w:rPr>
        <w:t xml:space="preserve"> </w:t>
      </w:r>
    </w:p>
    <w:p w:rsidR="005C50F0" w:rsidRPr="007218B4" w:rsidRDefault="005C50F0" w:rsidP="005C50F0">
      <w:pPr>
        <w:pStyle w:val="2"/>
        <w:widowControl w:val="0"/>
        <w:spacing w:before="0" w:line="240" w:lineRule="auto"/>
        <w:ind w:firstLine="0"/>
        <w:jc w:val="center"/>
        <w:rPr>
          <w:rFonts w:asciiTheme="majorHAnsi" w:hAnsiTheme="majorHAnsi"/>
          <w:sz w:val="22"/>
          <w:szCs w:val="22"/>
        </w:rPr>
      </w:pPr>
      <w:proofErr w:type="spellStart"/>
      <w:r w:rsidRPr="007218B4">
        <w:rPr>
          <w:rFonts w:asciiTheme="majorHAnsi" w:hAnsiTheme="majorHAnsi"/>
          <w:sz w:val="22"/>
          <w:szCs w:val="22"/>
        </w:rPr>
        <w:t>Колышлейского</w:t>
      </w:r>
      <w:proofErr w:type="spellEnd"/>
      <w:r w:rsidRPr="007218B4">
        <w:rPr>
          <w:rFonts w:asciiTheme="majorHAnsi" w:hAnsiTheme="majorHAnsi"/>
          <w:sz w:val="22"/>
          <w:szCs w:val="22"/>
        </w:rPr>
        <w:t xml:space="preserve"> района Пензенской области.</w:t>
      </w:r>
    </w:p>
    <w:p w:rsidR="005C50F0" w:rsidRPr="007218B4" w:rsidRDefault="005C50F0" w:rsidP="005C50F0">
      <w:pPr>
        <w:pStyle w:val="2"/>
        <w:widowControl w:val="0"/>
        <w:spacing w:before="0" w:line="240" w:lineRule="auto"/>
        <w:ind w:firstLine="0"/>
        <w:jc w:val="center"/>
        <w:rPr>
          <w:rFonts w:asciiTheme="majorHAnsi" w:hAnsiTheme="majorHAnsi"/>
          <w:sz w:val="22"/>
          <w:szCs w:val="22"/>
        </w:rPr>
      </w:pPr>
    </w:p>
    <w:p w:rsidR="005C50F0" w:rsidRPr="007218B4" w:rsidRDefault="005C50F0" w:rsidP="005C50F0">
      <w:pPr>
        <w:pStyle w:val="2"/>
        <w:widowControl w:val="0"/>
        <w:spacing w:before="0" w:line="240" w:lineRule="auto"/>
        <w:ind w:firstLine="0"/>
        <w:jc w:val="center"/>
        <w:rPr>
          <w:rFonts w:asciiTheme="majorHAnsi" w:hAnsiTheme="majorHAnsi"/>
          <w:sz w:val="22"/>
          <w:szCs w:val="22"/>
        </w:rPr>
      </w:pPr>
    </w:p>
    <w:p w:rsidR="005C50F0" w:rsidRPr="007218B4" w:rsidRDefault="005C50F0" w:rsidP="005C50F0">
      <w:pPr>
        <w:tabs>
          <w:tab w:val="left" w:pos="9288"/>
        </w:tabs>
        <w:ind w:left="360"/>
        <w:jc w:val="center"/>
        <w:rPr>
          <w:rFonts w:asciiTheme="majorHAnsi" w:hAnsiTheme="majorHAnsi"/>
          <w:b/>
          <w:sz w:val="28"/>
          <w:szCs w:val="28"/>
        </w:rPr>
      </w:pPr>
    </w:p>
    <w:tbl>
      <w:tblPr>
        <w:tblStyle w:val="a7"/>
        <w:tblW w:w="4660" w:type="pct"/>
        <w:tblInd w:w="392" w:type="dxa"/>
        <w:tblLayout w:type="fixed"/>
        <w:tblLook w:val="01E0"/>
      </w:tblPr>
      <w:tblGrid>
        <w:gridCol w:w="2680"/>
        <w:gridCol w:w="3188"/>
        <w:gridCol w:w="3052"/>
      </w:tblGrid>
      <w:tr w:rsidR="005C50F0" w:rsidRPr="007218B4" w:rsidTr="00350226">
        <w:trPr>
          <w:trHeight w:val="1841"/>
        </w:trPr>
        <w:tc>
          <w:tcPr>
            <w:tcW w:w="1502" w:type="pct"/>
          </w:tcPr>
          <w:p w:rsidR="005C50F0" w:rsidRPr="007218B4" w:rsidRDefault="005C50F0" w:rsidP="00350226">
            <w:pPr>
              <w:tabs>
                <w:tab w:val="left" w:pos="9288"/>
              </w:tabs>
              <w:rPr>
                <w:rFonts w:asciiTheme="majorHAnsi" w:hAnsiTheme="majorHAnsi"/>
                <w:b/>
                <w:sz w:val="22"/>
                <w:szCs w:val="22"/>
              </w:rPr>
            </w:pPr>
            <w:r w:rsidRPr="007218B4">
              <w:rPr>
                <w:rFonts w:asciiTheme="majorHAnsi" w:hAnsiTheme="majorHAnsi"/>
                <w:sz w:val="22"/>
                <w:szCs w:val="22"/>
              </w:rPr>
              <w:t>«Согласовано»</w:t>
            </w:r>
          </w:p>
          <w:p w:rsidR="005C50F0" w:rsidRPr="007218B4" w:rsidRDefault="005C50F0" w:rsidP="00350226">
            <w:pPr>
              <w:tabs>
                <w:tab w:val="left" w:pos="9288"/>
              </w:tabs>
              <w:ind w:firstLine="34"/>
              <w:rPr>
                <w:rFonts w:asciiTheme="majorHAnsi" w:hAnsiTheme="majorHAnsi"/>
                <w:sz w:val="22"/>
                <w:szCs w:val="22"/>
              </w:rPr>
            </w:pPr>
          </w:p>
          <w:p w:rsidR="005C50F0" w:rsidRPr="007218B4" w:rsidRDefault="005C50F0" w:rsidP="00350226">
            <w:pPr>
              <w:tabs>
                <w:tab w:val="left" w:pos="9288"/>
              </w:tabs>
              <w:ind w:firstLine="34"/>
              <w:rPr>
                <w:rFonts w:asciiTheme="majorHAnsi" w:hAnsiTheme="majorHAnsi"/>
                <w:b/>
                <w:sz w:val="22"/>
                <w:szCs w:val="22"/>
              </w:rPr>
            </w:pPr>
            <w:r w:rsidRPr="007218B4">
              <w:rPr>
                <w:rFonts w:asciiTheme="majorHAnsi" w:hAnsiTheme="majorHAnsi"/>
                <w:sz w:val="22"/>
                <w:szCs w:val="22"/>
              </w:rPr>
              <w:t>Руководитель МО</w:t>
            </w:r>
          </w:p>
          <w:p w:rsidR="005C50F0" w:rsidRPr="007218B4" w:rsidRDefault="005C50F0" w:rsidP="00350226">
            <w:pPr>
              <w:tabs>
                <w:tab w:val="left" w:pos="9288"/>
              </w:tabs>
              <w:ind w:firstLine="34"/>
              <w:rPr>
                <w:rFonts w:asciiTheme="majorHAnsi" w:hAnsiTheme="majorHAnsi"/>
                <w:b/>
                <w:sz w:val="22"/>
                <w:szCs w:val="22"/>
              </w:rPr>
            </w:pPr>
            <w:proofErr w:type="spellStart"/>
            <w:r w:rsidRPr="007218B4">
              <w:rPr>
                <w:rFonts w:asciiTheme="majorHAnsi" w:hAnsiTheme="majorHAnsi"/>
                <w:sz w:val="22"/>
                <w:szCs w:val="22"/>
              </w:rPr>
              <w:t>Бурмистрова</w:t>
            </w:r>
            <w:proofErr w:type="spellEnd"/>
            <w:r w:rsidRPr="007218B4">
              <w:rPr>
                <w:rFonts w:asciiTheme="majorHAnsi" w:hAnsiTheme="majorHAnsi"/>
                <w:sz w:val="22"/>
                <w:szCs w:val="22"/>
              </w:rPr>
              <w:t xml:space="preserve"> Л. В.</w:t>
            </w:r>
          </w:p>
          <w:p w:rsidR="005C50F0" w:rsidRPr="007218B4" w:rsidRDefault="005C50F0" w:rsidP="00350226">
            <w:pPr>
              <w:tabs>
                <w:tab w:val="left" w:pos="9288"/>
              </w:tabs>
              <w:ind w:firstLine="34"/>
              <w:rPr>
                <w:rFonts w:asciiTheme="majorHAnsi" w:hAnsiTheme="majorHAnsi"/>
                <w:b/>
                <w:sz w:val="22"/>
                <w:szCs w:val="22"/>
              </w:rPr>
            </w:pPr>
            <w:r w:rsidRPr="007218B4">
              <w:rPr>
                <w:rFonts w:asciiTheme="majorHAnsi" w:hAnsiTheme="majorHAnsi"/>
                <w:sz w:val="22"/>
                <w:szCs w:val="22"/>
              </w:rPr>
              <w:t xml:space="preserve">Протокол № 1 </w:t>
            </w:r>
          </w:p>
          <w:p w:rsidR="005C50F0" w:rsidRPr="007218B4" w:rsidRDefault="005C50F0" w:rsidP="00350226">
            <w:pPr>
              <w:tabs>
                <w:tab w:val="left" w:pos="9288"/>
              </w:tabs>
              <w:ind w:firstLine="34"/>
              <w:rPr>
                <w:rFonts w:asciiTheme="majorHAnsi" w:hAnsiTheme="majorHAnsi"/>
                <w:b/>
                <w:sz w:val="22"/>
                <w:szCs w:val="22"/>
              </w:rPr>
            </w:pPr>
            <w:r w:rsidRPr="007218B4">
              <w:rPr>
                <w:rFonts w:asciiTheme="majorHAnsi" w:hAnsiTheme="majorHAnsi"/>
                <w:sz w:val="22"/>
                <w:szCs w:val="22"/>
              </w:rPr>
              <w:t xml:space="preserve"> от «28 » августа 2015г.</w:t>
            </w:r>
          </w:p>
          <w:p w:rsidR="005C50F0" w:rsidRPr="007218B4" w:rsidRDefault="005C50F0" w:rsidP="00350226">
            <w:pPr>
              <w:tabs>
                <w:tab w:val="left" w:pos="9288"/>
              </w:tabs>
              <w:jc w:val="center"/>
              <w:rPr>
                <w:rFonts w:asciiTheme="majorHAnsi" w:hAnsiTheme="majorHAnsi"/>
                <w:sz w:val="22"/>
                <w:szCs w:val="22"/>
              </w:rPr>
            </w:pPr>
          </w:p>
        </w:tc>
        <w:tc>
          <w:tcPr>
            <w:tcW w:w="1787" w:type="pct"/>
          </w:tcPr>
          <w:p w:rsidR="005C50F0" w:rsidRPr="007218B4" w:rsidRDefault="005C50F0" w:rsidP="00350226">
            <w:pPr>
              <w:tabs>
                <w:tab w:val="left" w:pos="9288"/>
              </w:tabs>
              <w:rPr>
                <w:rFonts w:asciiTheme="majorHAnsi" w:hAnsiTheme="majorHAnsi"/>
                <w:b/>
                <w:sz w:val="22"/>
                <w:szCs w:val="22"/>
              </w:rPr>
            </w:pPr>
            <w:r w:rsidRPr="007218B4">
              <w:rPr>
                <w:rFonts w:asciiTheme="majorHAnsi" w:hAnsiTheme="majorHAnsi"/>
                <w:sz w:val="22"/>
                <w:szCs w:val="22"/>
              </w:rPr>
              <w:t>«Согласовано»</w:t>
            </w:r>
          </w:p>
          <w:p w:rsidR="005C50F0" w:rsidRPr="007218B4" w:rsidRDefault="005C50F0" w:rsidP="00350226">
            <w:pPr>
              <w:tabs>
                <w:tab w:val="left" w:pos="9288"/>
              </w:tabs>
              <w:rPr>
                <w:rFonts w:asciiTheme="majorHAnsi" w:hAnsiTheme="majorHAnsi"/>
                <w:sz w:val="22"/>
                <w:szCs w:val="22"/>
              </w:rPr>
            </w:pPr>
          </w:p>
          <w:p w:rsidR="005C50F0" w:rsidRPr="007218B4" w:rsidRDefault="005C50F0" w:rsidP="00350226">
            <w:pPr>
              <w:tabs>
                <w:tab w:val="left" w:pos="9288"/>
              </w:tabs>
              <w:rPr>
                <w:rFonts w:asciiTheme="majorHAnsi" w:hAnsiTheme="majorHAnsi"/>
                <w:b/>
                <w:sz w:val="22"/>
                <w:szCs w:val="22"/>
              </w:rPr>
            </w:pPr>
            <w:r w:rsidRPr="007218B4">
              <w:rPr>
                <w:rFonts w:asciiTheme="majorHAnsi" w:hAnsiTheme="majorHAnsi"/>
                <w:sz w:val="22"/>
                <w:szCs w:val="22"/>
              </w:rPr>
              <w:t xml:space="preserve">В.о. заместителя директора по УВР МОУ СОШ </w:t>
            </w:r>
            <w:proofErr w:type="spellStart"/>
            <w:r w:rsidRPr="007218B4">
              <w:rPr>
                <w:rFonts w:asciiTheme="majorHAnsi" w:hAnsiTheme="majorHAnsi"/>
                <w:sz w:val="22"/>
                <w:szCs w:val="22"/>
              </w:rPr>
              <w:t>с</w:t>
            </w:r>
            <w:proofErr w:type="gramStart"/>
            <w:r w:rsidRPr="007218B4">
              <w:rPr>
                <w:rFonts w:asciiTheme="majorHAnsi" w:hAnsiTheme="majorHAnsi"/>
                <w:sz w:val="22"/>
                <w:szCs w:val="22"/>
              </w:rPr>
              <w:t>.Т</w:t>
            </w:r>
            <w:proofErr w:type="gramEnd"/>
            <w:r w:rsidRPr="007218B4">
              <w:rPr>
                <w:rFonts w:asciiTheme="majorHAnsi" w:hAnsiTheme="majorHAnsi"/>
                <w:sz w:val="22"/>
                <w:szCs w:val="22"/>
              </w:rPr>
              <w:t>рескино</w:t>
            </w:r>
            <w:proofErr w:type="spellEnd"/>
          </w:p>
          <w:p w:rsidR="005C50F0" w:rsidRPr="007218B4" w:rsidRDefault="005C50F0" w:rsidP="00350226">
            <w:pPr>
              <w:tabs>
                <w:tab w:val="left" w:pos="9288"/>
              </w:tabs>
              <w:rPr>
                <w:rFonts w:asciiTheme="majorHAnsi" w:hAnsiTheme="majorHAnsi"/>
                <w:b/>
                <w:sz w:val="22"/>
                <w:szCs w:val="22"/>
              </w:rPr>
            </w:pPr>
            <w:r w:rsidRPr="007218B4">
              <w:rPr>
                <w:rFonts w:asciiTheme="majorHAnsi" w:hAnsiTheme="majorHAnsi"/>
                <w:sz w:val="22"/>
                <w:szCs w:val="22"/>
              </w:rPr>
              <w:t>Рожкова М.А</w:t>
            </w:r>
          </w:p>
          <w:p w:rsidR="005C50F0" w:rsidRPr="007218B4" w:rsidRDefault="005C50F0" w:rsidP="00350226">
            <w:pPr>
              <w:tabs>
                <w:tab w:val="left" w:pos="9288"/>
              </w:tabs>
              <w:rPr>
                <w:rFonts w:asciiTheme="majorHAnsi" w:hAnsiTheme="majorHAnsi"/>
                <w:b/>
                <w:sz w:val="22"/>
                <w:szCs w:val="22"/>
              </w:rPr>
            </w:pPr>
            <w:r w:rsidRPr="007218B4">
              <w:rPr>
                <w:rFonts w:asciiTheme="majorHAnsi" w:hAnsiTheme="majorHAnsi"/>
                <w:sz w:val="22"/>
                <w:szCs w:val="22"/>
              </w:rPr>
              <w:t xml:space="preserve"> «28» августа 2015г.</w:t>
            </w:r>
          </w:p>
          <w:p w:rsidR="005C50F0" w:rsidRPr="007218B4" w:rsidRDefault="005C50F0" w:rsidP="00350226">
            <w:pPr>
              <w:tabs>
                <w:tab w:val="left" w:pos="9288"/>
              </w:tabs>
              <w:jc w:val="center"/>
              <w:rPr>
                <w:rFonts w:asciiTheme="majorHAnsi" w:hAnsiTheme="majorHAnsi"/>
                <w:sz w:val="22"/>
                <w:szCs w:val="22"/>
              </w:rPr>
            </w:pPr>
          </w:p>
        </w:tc>
        <w:tc>
          <w:tcPr>
            <w:tcW w:w="1711" w:type="pct"/>
          </w:tcPr>
          <w:p w:rsidR="005C50F0" w:rsidRPr="007218B4" w:rsidRDefault="005C50F0" w:rsidP="00350226">
            <w:pPr>
              <w:tabs>
                <w:tab w:val="left" w:pos="9288"/>
              </w:tabs>
              <w:rPr>
                <w:rFonts w:asciiTheme="majorHAnsi" w:hAnsiTheme="majorHAnsi"/>
                <w:b/>
                <w:sz w:val="22"/>
                <w:szCs w:val="22"/>
              </w:rPr>
            </w:pPr>
            <w:r w:rsidRPr="007218B4">
              <w:rPr>
                <w:rFonts w:asciiTheme="majorHAnsi" w:hAnsiTheme="majorHAnsi"/>
                <w:sz w:val="22"/>
                <w:szCs w:val="22"/>
              </w:rPr>
              <w:t>«Утверждаю»</w:t>
            </w:r>
          </w:p>
          <w:p w:rsidR="005C50F0" w:rsidRPr="007218B4" w:rsidRDefault="005C50F0" w:rsidP="00350226">
            <w:pPr>
              <w:tabs>
                <w:tab w:val="left" w:pos="9288"/>
              </w:tabs>
              <w:rPr>
                <w:rFonts w:asciiTheme="majorHAnsi" w:hAnsiTheme="majorHAnsi"/>
                <w:sz w:val="22"/>
                <w:szCs w:val="22"/>
              </w:rPr>
            </w:pPr>
          </w:p>
          <w:p w:rsidR="005C50F0" w:rsidRPr="007218B4" w:rsidRDefault="005C50F0" w:rsidP="00350226">
            <w:pPr>
              <w:tabs>
                <w:tab w:val="left" w:pos="9288"/>
              </w:tabs>
              <w:rPr>
                <w:rFonts w:asciiTheme="majorHAnsi" w:hAnsiTheme="majorHAnsi"/>
                <w:b/>
                <w:sz w:val="22"/>
                <w:szCs w:val="22"/>
              </w:rPr>
            </w:pPr>
            <w:r w:rsidRPr="007218B4">
              <w:rPr>
                <w:rFonts w:asciiTheme="majorHAnsi" w:hAnsiTheme="majorHAnsi"/>
                <w:sz w:val="22"/>
                <w:szCs w:val="22"/>
              </w:rPr>
              <w:t xml:space="preserve">Директор МОУ СОШ </w:t>
            </w:r>
            <w:proofErr w:type="spellStart"/>
            <w:r w:rsidRPr="007218B4">
              <w:rPr>
                <w:rFonts w:asciiTheme="majorHAnsi" w:hAnsiTheme="majorHAnsi"/>
                <w:sz w:val="22"/>
                <w:szCs w:val="22"/>
              </w:rPr>
              <w:t>с</w:t>
            </w:r>
            <w:proofErr w:type="gramStart"/>
            <w:r w:rsidRPr="007218B4">
              <w:rPr>
                <w:rFonts w:asciiTheme="majorHAnsi" w:hAnsiTheme="majorHAnsi"/>
                <w:sz w:val="22"/>
                <w:szCs w:val="22"/>
              </w:rPr>
              <w:t>.Т</w:t>
            </w:r>
            <w:proofErr w:type="gramEnd"/>
            <w:r w:rsidRPr="007218B4">
              <w:rPr>
                <w:rFonts w:asciiTheme="majorHAnsi" w:hAnsiTheme="majorHAnsi"/>
                <w:sz w:val="22"/>
                <w:szCs w:val="22"/>
              </w:rPr>
              <w:t>рескиноЛачугин</w:t>
            </w:r>
            <w:proofErr w:type="spellEnd"/>
            <w:r w:rsidRPr="007218B4">
              <w:rPr>
                <w:rFonts w:asciiTheme="majorHAnsi" w:hAnsiTheme="majorHAnsi"/>
                <w:sz w:val="22"/>
                <w:szCs w:val="22"/>
              </w:rPr>
              <w:t xml:space="preserve"> В.А</w:t>
            </w:r>
          </w:p>
          <w:p w:rsidR="005C50F0" w:rsidRPr="007218B4" w:rsidRDefault="005C50F0" w:rsidP="00350226">
            <w:pPr>
              <w:tabs>
                <w:tab w:val="left" w:pos="9288"/>
              </w:tabs>
              <w:rPr>
                <w:rFonts w:asciiTheme="majorHAnsi" w:hAnsiTheme="majorHAnsi"/>
                <w:b/>
                <w:sz w:val="22"/>
                <w:szCs w:val="22"/>
              </w:rPr>
            </w:pPr>
            <w:r w:rsidRPr="007218B4">
              <w:rPr>
                <w:rFonts w:asciiTheme="majorHAnsi" w:hAnsiTheme="majorHAnsi"/>
                <w:sz w:val="22"/>
                <w:szCs w:val="22"/>
              </w:rPr>
              <w:t xml:space="preserve">Приказ № ___1_______ </w:t>
            </w:r>
            <w:proofErr w:type="gramStart"/>
            <w:r w:rsidRPr="007218B4">
              <w:rPr>
                <w:rFonts w:asciiTheme="majorHAnsi" w:hAnsiTheme="majorHAnsi"/>
                <w:sz w:val="22"/>
                <w:szCs w:val="22"/>
              </w:rPr>
              <w:t>от</w:t>
            </w:r>
            <w:proofErr w:type="gramEnd"/>
            <w:r w:rsidRPr="007218B4">
              <w:rPr>
                <w:rFonts w:asciiTheme="majorHAnsi" w:hAnsiTheme="majorHAnsi"/>
                <w:sz w:val="22"/>
                <w:szCs w:val="22"/>
              </w:rPr>
              <w:t xml:space="preserve"> </w:t>
            </w:r>
          </w:p>
          <w:p w:rsidR="005C50F0" w:rsidRPr="007218B4" w:rsidRDefault="005C50F0" w:rsidP="00350226">
            <w:pPr>
              <w:tabs>
                <w:tab w:val="left" w:pos="9288"/>
              </w:tabs>
              <w:rPr>
                <w:rFonts w:asciiTheme="majorHAnsi" w:hAnsiTheme="majorHAnsi"/>
                <w:b/>
                <w:sz w:val="22"/>
                <w:szCs w:val="22"/>
              </w:rPr>
            </w:pPr>
            <w:r w:rsidRPr="007218B4">
              <w:rPr>
                <w:rFonts w:asciiTheme="majorHAnsi" w:hAnsiTheme="majorHAnsi"/>
                <w:sz w:val="22"/>
                <w:szCs w:val="22"/>
              </w:rPr>
              <w:t>«31» августа 2015г.</w:t>
            </w:r>
          </w:p>
          <w:p w:rsidR="005C50F0" w:rsidRPr="007218B4" w:rsidRDefault="005C50F0" w:rsidP="00350226">
            <w:pPr>
              <w:tabs>
                <w:tab w:val="left" w:pos="9288"/>
              </w:tabs>
              <w:rPr>
                <w:rFonts w:asciiTheme="majorHAnsi" w:hAnsiTheme="majorHAnsi"/>
                <w:sz w:val="22"/>
                <w:szCs w:val="22"/>
              </w:rPr>
            </w:pPr>
          </w:p>
        </w:tc>
      </w:tr>
    </w:tbl>
    <w:p w:rsidR="005C50F0" w:rsidRPr="007218B4" w:rsidRDefault="005C50F0" w:rsidP="005C50F0">
      <w:pPr>
        <w:pStyle w:val="2"/>
        <w:widowControl w:val="0"/>
        <w:spacing w:before="0" w:line="240" w:lineRule="auto"/>
        <w:ind w:firstLine="0"/>
        <w:jc w:val="center"/>
        <w:rPr>
          <w:rFonts w:asciiTheme="majorHAnsi" w:hAnsiTheme="majorHAnsi"/>
          <w:sz w:val="22"/>
          <w:szCs w:val="22"/>
        </w:rPr>
      </w:pPr>
    </w:p>
    <w:p w:rsidR="005C50F0" w:rsidRPr="007218B4" w:rsidRDefault="005C50F0" w:rsidP="005C50F0">
      <w:pPr>
        <w:pStyle w:val="2"/>
        <w:widowControl w:val="0"/>
        <w:spacing w:before="0" w:line="240" w:lineRule="auto"/>
        <w:ind w:firstLine="0"/>
        <w:jc w:val="center"/>
        <w:rPr>
          <w:rFonts w:asciiTheme="majorHAnsi" w:hAnsiTheme="majorHAnsi"/>
          <w:sz w:val="22"/>
          <w:szCs w:val="22"/>
        </w:rPr>
      </w:pPr>
    </w:p>
    <w:p w:rsidR="005C50F0" w:rsidRPr="007218B4" w:rsidRDefault="005C50F0" w:rsidP="005C50F0">
      <w:pPr>
        <w:pStyle w:val="2"/>
        <w:widowControl w:val="0"/>
        <w:spacing w:before="0" w:line="240" w:lineRule="auto"/>
        <w:ind w:firstLine="0"/>
        <w:jc w:val="center"/>
        <w:rPr>
          <w:rFonts w:asciiTheme="majorHAnsi" w:hAnsiTheme="majorHAnsi"/>
          <w:sz w:val="22"/>
          <w:szCs w:val="22"/>
        </w:rPr>
      </w:pPr>
    </w:p>
    <w:p w:rsidR="005C50F0" w:rsidRPr="007218B4" w:rsidRDefault="005C50F0" w:rsidP="005C50F0">
      <w:pPr>
        <w:pStyle w:val="2"/>
        <w:widowControl w:val="0"/>
        <w:spacing w:before="0" w:line="240" w:lineRule="auto"/>
        <w:ind w:firstLine="0"/>
        <w:jc w:val="center"/>
        <w:rPr>
          <w:rFonts w:asciiTheme="majorHAnsi" w:hAnsiTheme="majorHAnsi"/>
          <w:sz w:val="22"/>
          <w:szCs w:val="22"/>
        </w:rPr>
      </w:pPr>
    </w:p>
    <w:p w:rsidR="005C50F0" w:rsidRPr="007218B4" w:rsidRDefault="005C50F0" w:rsidP="005C50F0">
      <w:pPr>
        <w:pStyle w:val="2"/>
        <w:widowControl w:val="0"/>
        <w:spacing w:before="0" w:line="240" w:lineRule="auto"/>
        <w:ind w:firstLine="0"/>
        <w:jc w:val="center"/>
        <w:rPr>
          <w:rFonts w:asciiTheme="majorHAnsi" w:hAnsiTheme="majorHAnsi"/>
          <w:sz w:val="22"/>
          <w:szCs w:val="22"/>
        </w:rPr>
      </w:pPr>
    </w:p>
    <w:p w:rsidR="005C50F0" w:rsidRPr="007218B4" w:rsidRDefault="005C50F0" w:rsidP="005C50F0">
      <w:pPr>
        <w:rPr>
          <w:rFonts w:asciiTheme="majorHAnsi" w:hAnsiTheme="majorHAnsi"/>
          <w:sz w:val="20"/>
          <w:szCs w:val="20"/>
        </w:rPr>
      </w:pPr>
    </w:p>
    <w:p w:rsidR="005C50F0" w:rsidRPr="007218B4" w:rsidRDefault="005C50F0" w:rsidP="005C50F0">
      <w:pPr>
        <w:jc w:val="center"/>
        <w:rPr>
          <w:rFonts w:asciiTheme="majorHAnsi" w:hAnsiTheme="majorHAnsi"/>
          <w:sz w:val="48"/>
          <w:szCs w:val="48"/>
        </w:rPr>
      </w:pPr>
      <w:r w:rsidRPr="007218B4">
        <w:rPr>
          <w:rFonts w:asciiTheme="majorHAnsi" w:hAnsiTheme="majorHAnsi"/>
          <w:sz w:val="48"/>
          <w:szCs w:val="48"/>
        </w:rPr>
        <w:t>Программа</w:t>
      </w:r>
    </w:p>
    <w:p w:rsidR="005C50F0" w:rsidRPr="007218B4" w:rsidRDefault="005C50F0" w:rsidP="005C50F0">
      <w:pPr>
        <w:jc w:val="center"/>
        <w:rPr>
          <w:rFonts w:asciiTheme="majorHAnsi" w:hAnsiTheme="majorHAnsi"/>
          <w:sz w:val="48"/>
          <w:szCs w:val="48"/>
        </w:rPr>
      </w:pPr>
      <w:r w:rsidRPr="007218B4">
        <w:rPr>
          <w:rFonts w:asciiTheme="majorHAnsi" w:hAnsiTheme="majorHAnsi"/>
          <w:sz w:val="48"/>
          <w:szCs w:val="48"/>
        </w:rPr>
        <w:t>внеурочной деятельности</w:t>
      </w:r>
    </w:p>
    <w:p w:rsidR="005C50F0" w:rsidRPr="007218B4" w:rsidRDefault="005C50F0" w:rsidP="005C50F0">
      <w:pPr>
        <w:jc w:val="center"/>
        <w:rPr>
          <w:rFonts w:asciiTheme="majorHAnsi" w:hAnsiTheme="majorHAnsi"/>
          <w:i/>
          <w:sz w:val="48"/>
          <w:szCs w:val="48"/>
        </w:rPr>
      </w:pPr>
      <w:r w:rsidRPr="007218B4">
        <w:rPr>
          <w:rFonts w:asciiTheme="majorHAnsi" w:hAnsiTheme="majorHAnsi"/>
          <w:i/>
          <w:sz w:val="48"/>
          <w:szCs w:val="48"/>
        </w:rPr>
        <w:t>по общекультурному направлению</w:t>
      </w:r>
    </w:p>
    <w:p w:rsidR="005C50F0" w:rsidRPr="007218B4" w:rsidRDefault="005C50F0" w:rsidP="005C50F0">
      <w:pPr>
        <w:jc w:val="center"/>
        <w:rPr>
          <w:rFonts w:asciiTheme="majorHAnsi" w:hAnsiTheme="majorHAnsi"/>
          <w:i/>
          <w:sz w:val="48"/>
          <w:szCs w:val="48"/>
        </w:rPr>
      </w:pPr>
      <w:r w:rsidRPr="007218B4">
        <w:rPr>
          <w:rFonts w:asciiTheme="majorHAnsi" w:hAnsiTheme="majorHAnsi"/>
          <w:i/>
          <w:sz w:val="48"/>
          <w:szCs w:val="48"/>
        </w:rPr>
        <w:t>«Волшебная мастерская»</w:t>
      </w:r>
    </w:p>
    <w:p w:rsidR="005C50F0" w:rsidRPr="007218B4" w:rsidRDefault="005C50F0" w:rsidP="005C50F0">
      <w:pPr>
        <w:jc w:val="center"/>
        <w:rPr>
          <w:rFonts w:asciiTheme="majorHAnsi" w:hAnsiTheme="majorHAnsi"/>
          <w:sz w:val="36"/>
          <w:szCs w:val="36"/>
        </w:rPr>
      </w:pPr>
      <w:r w:rsidRPr="007218B4">
        <w:rPr>
          <w:rFonts w:asciiTheme="majorHAnsi" w:hAnsiTheme="majorHAnsi"/>
          <w:sz w:val="36"/>
          <w:szCs w:val="36"/>
        </w:rPr>
        <w:t>Срок реализации программы 4 года</w:t>
      </w:r>
    </w:p>
    <w:p w:rsidR="005C50F0" w:rsidRPr="007218B4" w:rsidRDefault="005C50F0" w:rsidP="005C50F0">
      <w:pPr>
        <w:jc w:val="center"/>
        <w:rPr>
          <w:rFonts w:asciiTheme="majorHAnsi" w:hAnsiTheme="majorHAnsi"/>
          <w:sz w:val="36"/>
          <w:szCs w:val="36"/>
        </w:rPr>
      </w:pPr>
      <w:r w:rsidRPr="007218B4">
        <w:rPr>
          <w:rFonts w:asciiTheme="majorHAnsi" w:hAnsiTheme="majorHAnsi"/>
          <w:sz w:val="36"/>
          <w:szCs w:val="36"/>
        </w:rPr>
        <w:t>Возрастная категория обучающихся от 7 до 13 лет</w:t>
      </w:r>
    </w:p>
    <w:p w:rsidR="005C50F0" w:rsidRPr="007218B4" w:rsidRDefault="005C50F0" w:rsidP="005C50F0">
      <w:pPr>
        <w:jc w:val="right"/>
        <w:rPr>
          <w:rFonts w:asciiTheme="majorHAnsi" w:hAnsiTheme="majorHAnsi"/>
          <w:sz w:val="48"/>
          <w:szCs w:val="48"/>
        </w:rPr>
      </w:pPr>
    </w:p>
    <w:p w:rsidR="005C50F0" w:rsidRPr="007218B4" w:rsidRDefault="005C50F0" w:rsidP="005C50F0">
      <w:pPr>
        <w:tabs>
          <w:tab w:val="left" w:pos="9288"/>
        </w:tabs>
        <w:jc w:val="right"/>
        <w:rPr>
          <w:rFonts w:asciiTheme="majorHAnsi" w:hAnsiTheme="majorHAnsi"/>
        </w:rPr>
      </w:pPr>
      <w:r w:rsidRPr="007218B4">
        <w:rPr>
          <w:rFonts w:asciiTheme="majorHAnsi" w:hAnsiTheme="majorHAnsi"/>
        </w:rPr>
        <w:t xml:space="preserve">Рассмотрено на заседании </w:t>
      </w:r>
    </w:p>
    <w:p w:rsidR="005C50F0" w:rsidRPr="007218B4" w:rsidRDefault="005C50F0" w:rsidP="005C50F0">
      <w:pPr>
        <w:tabs>
          <w:tab w:val="left" w:pos="9288"/>
        </w:tabs>
        <w:jc w:val="right"/>
        <w:rPr>
          <w:rFonts w:asciiTheme="majorHAnsi" w:hAnsiTheme="majorHAnsi"/>
        </w:rPr>
      </w:pPr>
      <w:r w:rsidRPr="007218B4">
        <w:rPr>
          <w:rFonts w:asciiTheme="majorHAnsi" w:hAnsiTheme="majorHAnsi"/>
        </w:rPr>
        <w:t>педагогического совета</w:t>
      </w:r>
    </w:p>
    <w:p w:rsidR="005C50F0" w:rsidRPr="007218B4" w:rsidRDefault="005C50F0" w:rsidP="005C50F0">
      <w:pPr>
        <w:tabs>
          <w:tab w:val="left" w:pos="10206"/>
        </w:tabs>
        <w:ind w:left="6096" w:hanging="156"/>
        <w:jc w:val="right"/>
        <w:rPr>
          <w:rFonts w:asciiTheme="majorHAnsi" w:hAnsiTheme="majorHAnsi"/>
        </w:rPr>
      </w:pPr>
      <w:proofErr w:type="spellStart"/>
      <w:r w:rsidRPr="007218B4">
        <w:rPr>
          <w:rFonts w:asciiTheme="majorHAnsi" w:hAnsiTheme="majorHAnsi"/>
        </w:rPr>
        <w:t>протокол№</w:t>
      </w:r>
      <w:proofErr w:type="spellEnd"/>
      <w:r w:rsidRPr="007218B4">
        <w:rPr>
          <w:rFonts w:asciiTheme="majorHAnsi" w:hAnsiTheme="majorHAnsi"/>
        </w:rPr>
        <w:t xml:space="preserve"> 1</w:t>
      </w:r>
    </w:p>
    <w:p w:rsidR="005C50F0" w:rsidRPr="007218B4" w:rsidRDefault="005C50F0" w:rsidP="005C50F0">
      <w:pPr>
        <w:tabs>
          <w:tab w:val="left" w:pos="10206"/>
        </w:tabs>
        <w:ind w:left="6096" w:hanging="156"/>
        <w:jc w:val="right"/>
        <w:rPr>
          <w:rFonts w:asciiTheme="majorHAnsi" w:hAnsiTheme="majorHAnsi"/>
          <w:sz w:val="48"/>
          <w:szCs w:val="48"/>
        </w:rPr>
      </w:pPr>
      <w:r w:rsidRPr="007218B4">
        <w:rPr>
          <w:rFonts w:asciiTheme="majorHAnsi" w:hAnsiTheme="majorHAnsi"/>
        </w:rPr>
        <w:t>от «31» августа 2015 г.</w:t>
      </w:r>
    </w:p>
    <w:p w:rsidR="005C50F0" w:rsidRPr="007218B4" w:rsidRDefault="005C50F0" w:rsidP="005C50F0">
      <w:pPr>
        <w:jc w:val="center"/>
        <w:rPr>
          <w:rFonts w:asciiTheme="majorHAnsi" w:hAnsiTheme="majorHAnsi"/>
        </w:rPr>
      </w:pPr>
      <w:proofErr w:type="gramStart"/>
      <w:r w:rsidRPr="007218B4">
        <w:rPr>
          <w:rFonts w:asciiTheme="majorHAnsi" w:hAnsiTheme="majorHAnsi"/>
        </w:rPr>
        <w:t>Разработана</w:t>
      </w:r>
      <w:proofErr w:type="gramEnd"/>
      <w:r w:rsidRPr="007218B4">
        <w:rPr>
          <w:rFonts w:asciiTheme="majorHAnsi" w:hAnsiTheme="majorHAnsi"/>
        </w:rPr>
        <w:t xml:space="preserve"> учителем начальных классов Сидоровой И. М.</w:t>
      </w:r>
    </w:p>
    <w:p w:rsidR="005C50F0" w:rsidRPr="007218B4" w:rsidRDefault="005C50F0" w:rsidP="005C50F0">
      <w:pPr>
        <w:jc w:val="center"/>
        <w:rPr>
          <w:rFonts w:asciiTheme="majorHAnsi" w:hAnsiTheme="majorHAnsi"/>
          <w:sz w:val="96"/>
          <w:szCs w:val="96"/>
        </w:rPr>
      </w:pPr>
      <w:r w:rsidRPr="007218B4">
        <w:rPr>
          <w:rFonts w:asciiTheme="majorHAnsi" w:hAnsiTheme="majorHAnsi"/>
          <w:sz w:val="28"/>
          <w:szCs w:val="28"/>
        </w:rPr>
        <w:t>2015  год</w:t>
      </w:r>
    </w:p>
    <w:p w:rsidR="005C50F0" w:rsidRPr="007218B4" w:rsidRDefault="005C50F0" w:rsidP="005B1BE6">
      <w:pPr>
        <w:pStyle w:val="a3"/>
        <w:jc w:val="center"/>
        <w:rPr>
          <w:rFonts w:ascii="Helvetica" w:hAnsi="Helvetica" w:cs="Helvetica"/>
          <w:b/>
          <w:sz w:val="27"/>
          <w:szCs w:val="27"/>
        </w:rPr>
      </w:pPr>
    </w:p>
    <w:p w:rsidR="00190399" w:rsidRPr="007218B4" w:rsidRDefault="00190399" w:rsidP="005B1BE6">
      <w:pPr>
        <w:pStyle w:val="a3"/>
        <w:jc w:val="center"/>
        <w:rPr>
          <w:rFonts w:ascii="Helvetica" w:hAnsi="Helvetica" w:cs="Helvetica"/>
          <w:b/>
          <w:sz w:val="27"/>
          <w:szCs w:val="27"/>
        </w:rPr>
      </w:pPr>
      <w:r w:rsidRPr="007218B4">
        <w:rPr>
          <w:rFonts w:ascii="Helvetica" w:hAnsi="Helvetica" w:cs="Helvetica"/>
          <w:b/>
          <w:sz w:val="27"/>
          <w:szCs w:val="27"/>
        </w:rPr>
        <w:lastRenderedPageBreak/>
        <w:t>Нормативно-правовая и документальная основа:</w:t>
      </w:r>
    </w:p>
    <w:p w:rsidR="00190399" w:rsidRPr="007218B4" w:rsidRDefault="00190399" w:rsidP="005B1BE6">
      <w:pPr>
        <w:pStyle w:val="a6"/>
        <w:widowControl w:val="0"/>
        <w:numPr>
          <w:ilvl w:val="0"/>
          <w:numId w:val="2"/>
        </w:numPr>
        <w:suppressAutoHyphens/>
        <w:spacing w:after="200" w:line="276" w:lineRule="auto"/>
        <w:rPr>
          <w:rFonts w:ascii="Helvetica" w:eastAsia="Times New Roman" w:hAnsi="Helvetica" w:cs="Helvetica"/>
          <w:sz w:val="27"/>
          <w:szCs w:val="27"/>
          <w:lang w:val="ru-RU" w:eastAsia="ru-RU" w:bidi="ar-SA"/>
        </w:rPr>
      </w:pPr>
      <w:r w:rsidRPr="007218B4">
        <w:rPr>
          <w:rFonts w:ascii="Helvetica" w:eastAsia="Times New Roman" w:hAnsi="Helvetica" w:cs="Helvetica"/>
          <w:sz w:val="27"/>
          <w:szCs w:val="27"/>
          <w:lang w:val="ru-RU" w:eastAsia="ru-RU" w:bidi="ar-SA"/>
        </w:rPr>
        <w:t xml:space="preserve">Закон об образовании в РФ </w:t>
      </w:r>
      <w:proofErr w:type="gramStart"/>
      <w:r w:rsidRPr="007218B4">
        <w:rPr>
          <w:rFonts w:ascii="Helvetica" w:eastAsia="Times New Roman" w:hAnsi="Helvetica" w:cs="Helvetica"/>
          <w:sz w:val="27"/>
          <w:szCs w:val="27"/>
          <w:lang w:val="ru-RU" w:eastAsia="ru-RU" w:bidi="ar-SA"/>
        </w:rPr>
        <w:t xml:space="preserve">( </w:t>
      </w:r>
      <w:proofErr w:type="gramEnd"/>
      <w:r w:rsidRPr="007218B4">
        <w:rPr>
          <w:rFonts w:ascii="Helvetica" w:eastAsia="Times New Roman" w:hAnsi="Helvetica" w:cs="Helvetica"/>
          <w:sz w:val="27"/>
          <w:szCs w:val="27"/>
          <w:lang w:val="ru-RU" w:eastAsia="ru-RU" w:bidi="ar-SA"/>
        </w:rPr>
        <w:t>от 29.12.2012г.);</w:t>
      </w:r>
    </w:p>
    <w:p w:rsidR="00190399" w:rsidRPr="007218B4" w:rsidRDefault="00190399" w:rsidP="005B1BE6">
      <w:pPr>
        <w:pStyle w:val="a6"/>
        <w:widowControl w:val="0"/>
        <w:numPr>
          <w:ilvl w:val="0"/>
          <w:numId w:val="2"/>
        </w:numPr>
        <w:suppressAutoHyphens/>
        <w:spacing w:after="200" w:line="276" w:lineRule="auto"/>
        <w:rPr>
          <w:rFonts w:ascii="Helvetica" w:eastAsia="Times New Roman" w:hAnsi="Helvetica" w:cs="Helvetica"/>
          <w:sz w:val="27"/>
          <w:szCs w:val="27"/>
          <w:lang w:val="ru-RU" w:eastAsia="ru-RU" w:bidi="ar-SA"/>
        </w:rPr>
      </w:pPr>
      <w:r w:rsidRPr="007218B4">
        <w:rPr>
          <w:rFonts w:ascii="Helvetica" w:eastAsia="Times New Roman" w:hAnsi="Helvetica" w:cs="Helvetica"/>
          <w:sz w:val="27"/>
          <w:szCs w:val="27"/>
          <w:lang w:val="ru-RU" w:eastAsia="ru-RU" w:bidi="ar-SA"/>
        </w:rPr>
        <w:t xml:space="preserve">Приказ </w:t>
      </w:r>
      <w:proofErr w:type="spellStart"/>
      <w:r w:rsidRPr="007218B4">
        <w:rPr>
          <w:rFonts w:ascii="Helvetica" w:eastAsia="Times New Roman" w:hAnsi="Helvetica" w:cs="Helvetica"/>
          <w:sz w:val="27"/>
          <w:szCs w:val="27"/>
          <w:lang w:val="ru-RU" w:eastAsia="ru-RU" w:bidi="ar-SA"/>
        </w:rPr>
        <w:t>Минобрнауки</w:t>
      </w:r>
      <w:proofErr w:type="spellEnd"/>
      <w:r w:rsidRPr="007218B4">
        <w:rPr>
          <w:rFonts w:ascii="Helvetica" w:eastAsia="Times New Roman" w:hAnsi="Helvetica" w:cs="Helvetica"/>
          <w:sz w:val="27"/>
          <w:szCs w:val="27"/>
          <w:lang w:val="ru-RU" w:eastAsia="ru-RU" w:bidi="ar-SA"/>
        </w:rPr>
        <w:t xml:space="preserve"> (от 31.12.2015г.) №1576;</w:t>
      </w:r>
    </w:p>
    <w:p w:rsidR="005B1BE6" w:rsidRPr="007218B4" w:rsidRDefault="005B1BE6" w:rsidP="005B1BE6">
      <w:pPr>
        <w:pStyle w:val="a6"/>
        <w:widowControl w:val="0"/>
        <w:numPr>
          <w:ilvl w:val="0"/>
          <w:numId w:val="2"/>
        </w:numPr>
        <w:suppressAutoHyphens/>
        <w:spacing w:after="200" w:line="276" w:lineRule="auto"/>
        <w:rPr>
          <w:rFonts w:ascii="Helvetica" w:eastAsia="Times New Roman" w:hAnsi="Helvetica" w:cs="Helvetica"/>
          <w:sz w:val="27"/>
          <w:szCs w:val="27"/>
          <w:lang w:val="ru-RU" w:eastAsia="ru-RU" w:bidi="ar-SA"/>
        </w:rPr>
      </w:pPr>
      <w:r w:rsidRPr="007218B4">
        <w:rPr>
          <w:rFonts w:ascii="Helvetica" w:eastAsia="Times New Roman" w:hAnsi="Helvetica" w:cs="Helvetica"/>
          <w:sz w:val="27"/>
          <w:szCs w:val="27"/>
          <w:lang w:val="ru-RU" w:eastAsia="ru-RU" w:bidi="ar-SA"/>
        </w:rPr>
        <w:t>Федеральн</w:t>
      </w:r>
      <w:r w:rsidR="00944A99" w:rsidRPr="007218B4">
        <w:rPr>
          <w:rFonts w:ascii="Helvetica" w:eastAsia="Times New Roman" w:hAnsi="Helvetica" w:cs="Helvetica"/>
          <w:sz w:val="27"/>
          <w:szCs w:val="27"/>
          <w:lang w:val="ru-RU" w:eastAsia="ru-RU" w:bidi="ar-SA"/>
        </w:rPr>
        <w:t>ый</w:t>
      </w:r>
      <w:r w:rsidRPr="007218B4">
        <w:rPr>
          <w:rFonts w:ascii="Helvetica" w:eastAsia="Times New Roman" w:hAnsi="Helvetica" w:cs="Helvetica"/>
          <w:sz w:val="27"/>
          <w:szCs w:val="27"/>
          <w:lang w:val="ru-RU" w:eastAsia="ru-RU" w:bidi="ar-SA"/>
        </w:rPr>
        <w:t xml:space="preserve">  государственн</w:t>
      </w:r>
      <w:r w:rsidR="00944A99" w:rsidRPr="007218B4">
        <w:rPr>
          <w:rFonts w:ascii="Helvetica" w:eastAsia="Times New Roman" w:hAnsi="Helvetica" w:cs="Helvetica"/>
          <w:sz w:val="27"/>
          <w:szCs w:val="27"/>
          <w:lang w:val="ru-RU" w:eastAsia="ru-RU" w:bidi="ar-SA"/>
        </w:rPr>
        <w:t xml:space="preserve">ый </w:t>
      </w:r>
      <w:r w:rsidRPr="007218B4">
        <w:rPr>
          <w:rFonts w:ascii="Helvetica" w:eastAsia="Times New Roman" w:hAnsi="Helvetica" w:cs="Helvetica"/>
          <w:sz w:val="27"/>
          <w:szCs w:val="27"/>
          <w:lang w:val="ru-RU" w:eastAsia="ru-RU" w:bidi="ar-SA"/>
        </w:rPr>
        <w:t>образовательн</w:t>
      </w:r>
      <w:r w:rsidR="00944A99" w:rsidRPr="007218B4">
        <w:rPr>
          <w:rFonts w:ascii="Helvetica" w:eastAsia="Times New Roman" w:hAnsi="Helvetica" w:cs="Helvetica"/>
          <w:sz w:val="27"/>
          <w:szCs w:val="27"/>
          <w:lang w:val="ru-RU" w:eastAsia="ru-RU" w:bidi="ar-SA"/>
        </w:rPr>
        <w:t>ый</w:t>
      </w:r>
      <w:r w:rsidRPr="007218B4">
        <w:rPr>
          <w:rFonts w:ascii="Helvetica" w:eastAsia="Times New Roman" w:hAnsi="Helvetica" w:cs="Helvetica"/>
          <w:sz w:val="27"/>
          <w:szCs w:val="27"/>
          <w:lang w:val="ru-RU" w:eastAsia="ru-RU" w:bidi="ar-SA"/>
        </w:rPr>
        <w:t xml:space="preserve"> стандарт второго поколения</w:t>
      </w:r>
      <w:proofErr w:type="gramStart"/>
      <w:r w:rsidRPr="007218B4">
        <w:rPr>
          <w:rFonts w:ascii="Helvetica" w:eastAsia="Times New Roman" w:hAnsi="Helvetica" w:cs="Helvetica"/>
          <w:sz w:val="27"/>
          <w:szCs w:val="27"/>
          <w:lang w:val="ru-RU" w:eastAsia="ru-RU" w:bidi="ar-SA"/>
        </w:rPr>
        <w:t xml:space="preserve"> ;</w:t>
      </w:r>
      <w:proofErr w:type="gramEnd"/>
      <w:r w:rsidRPr="007218B4">
        <w:rPr>
          <w:rFonts w:ascii="Helvetica" w:eastAsia="Times New Roman" w:hAnsi="Helvetica" w:cs="Helvetica"/>
          <w:sz w:val="27"/>
          <w:szCs w:val="27"/>
          <w:lang w:val="ru-RU" w:eastAsia="ru-RU" w:bidi="ar-SA"/>
        </w:rPr>
        <w:t xml:space="preserve"> </w:t>
      </w:r>
    </w:p>
    <w:p w:rsidR="005B1BE6" w:rsidRPr="007218B4" w:rsidRDefault="005B1BE6" w:rsidP="005B1BE6">
      <w:pPr>
        <w:pStyle w:val="a6"/>
        <w:widowControl w:val="0"/>
        <w:numPr>
          <w:ilvl w:val="0"/>
          <w:numId w:val="2"/>
        </w:numPr>
        <w:suppressAutoHyphens/>
        <w:spacing w:after="200" w:line="276" w:lineRule="auto"/>
        <w:rPr>
          <w:rFonts w:ascii="Helvetica" w:eastAsia="Times New Roman" w:hAnsi="Helvetica" w:cs="Helvetica"/>
          <w:sz w:val="27"/>
          <w:szCs w:val="27"/>
          <w:lang w:val="ru-RU" w:eastAsia="ru-RU" w:bidi="ar-SA"/>
        </w:rPr>
      </w:pPr>
      <w:r w:rsidRPr="007218B4">
        <w:rPr>
          <w:rFonts w:ascii="Helvetica" w:eastAsia="Times New Roman" w:hAnsi="Helvetica" w:cs="Helvetica"/>
          <w:sz w:val="27"/>
          <w:szCs w:val="27"/>
          <w:lang w:val="ru-RU" w:eastAsia="ru-RU" w:bidi="ar-SA"/>
        </w:rPr>
        <w:t>Образовательн</w:t>
      </w:r>
      <w:r w:rsidR="00944A99" w:rsidRPr="007218B4">
        <w:rPr>
          <w:rFonts w:ascii="Helvetica" w:eastAsia="Times New Roman" w:hAnsi="Helvetica" w:cs="Helvetica"/>
          <w:sz w:val="27"/>
          <w:szCs w:val="27"/>
          <w:lang w:val="ru-RU" w:eastAsia="ru-RU" w:bidi="ar-SA"/>
        </w:rPr>
        <w:t>ая</w:t>
      </w:r>
      <w:r w:rsidRPr="007218B4">
        <w:rPr>
          <w:rFonts w:ascii="Helvetica" w:eastAsia="Times New Roman" w:hAnsi="Helvetica" w:cs="Helvetica"/>
          <w:sz w:val="27"/>
          <w:szCs w:val="27"/>
          <w:lang w:val="ru-RU" w:eastAsia="ru-RU" w:bidi="ar-SA"/>
        </w:rPr>
        <w:t xml:space="preserve"> программ</w:t>
      </w:r>
      <w:r w:rsidR="00944A99" w:rsidRPr="007218B4">
        <w:rPr>
          <w:rFonts w:ascii="Helvetica" w:eastAsia="Times New Roman" w:hAnsi="Helvetica" w:cs="Helvetica"/>
          <w:sz w:val="27"/>
          <w:szCs w:val="27"/>
          <w:lang w:val="ru-RU" w:eastAsia="ru-RU" w:bidi="ar-SA"/>
        </w:rPr>
        <w:t>а</w:t>
      </w:r>
      <w:r w:rsidRPr="007218B4">
        <w:rPr>
          <w:rFonts w:ascii="Helvetica" w:eastAsia="Times New Roman" w:hAnsi="Helvetica" w:cs="Helvetica"/>
          <w:sz w:val="27"/>
          <w:szCs w:val="27"/>
          <w:lang w:val="ru-RU" w:eastAsia="ru-RU" w:bidi="ar-SA"/>
        </w:rPr>
        <w:t xml:space="preserve"> МОУ СОШ с. </w:t>
      </w:r>
      <w:proofErr w:type="spellStart"/>
      <w:r w:rsidRPr="007218B4">
        <w:rPr>
          <w:rFonts w:ascii="Helvetica" w:eastAsia="Times New Roman" w:hAnsi="Helvetica" w:cs="Helvetica"/>
          <w:sz w:val="27"/>
          <w:szCs w:val="27"/>
          <w:lang w:val="ru-RU" w:eastAsia="ru-RU" w:bidi="ar-SA"/>
        </w:rPr>
        <w:t>Трескино</w:t>
      </w:r>
      <w:proofErr w:type="spellEnd"/>
      <w:r w:rsidRPr="007218B4">
        <w:rPr>
          <w:rFonts w:ascii="Helvetica" w:eastAsia="Times New Roman" w:hAnsi="Helvetica" w:cs="Helvetica"/>
          <w:sz w:val="27"/>
          <w:szCs w:val="27"/>
          <w:lang w:val="ru-RU" w:eastAsia="ru-RU" w:bidi="ar-SA"/>
        </w:rPr>
        <w:t xml:space="preserve">; </w:t>
      </w:r>
    </w:p>
    <w:p w:rsidR="005B1BE6" w:rsidRPr="007218B4" w:rsidRDefault="00190399" w:rsidP="005B1BE6">
      <w:pPr>
        <w:pStyle w:val="a6"/>
        <w:widowControl w:val="0"/>
        <w:numPr>
          <w:ilvl w:val="0"/>
          <w:numId w:val="2"/>
        </w:numPr>
        <w:suppressAutoHyphens/>
        <w:spacing w:after="200" w:line="276" w:lineRule="auto"/>
        <w:rPr>
          <w:rFonts w:ascii="Helvetica" w:eastAsia="Times New Roman" w:hAnsi="Helvetica" w:cs="Helvetica"/>
          <w:sz w:val="27"/>
          <w:szCs w:val="27"/>
          <w:lang w:val="ru-RU" w:eastAsia="ru-RU" w:bidi="ar-SA"/>
        </w:rPr>
      </w:pPr>
      <w:r w:rsidRPr="007218B4">
        <w:rPr>
          <w:rFonts w:ascii="Helvetica" w:eastAsia="Times New Roman" w:hAnsi="Helvetica" w:cs="Helvetica"/>
          <w:sz w:val="27"/>
          <w:szCs w:val="27"/>
          <w:lang w:val="ru-RU" w:eastAsia="ru-RU" w:bidi="ar-SA"/>
        </w:rPr>
        <w:t> Концепция модернизации дополнительного образования детей  Российской Федерации.</w:t>
      </w:r>
      <w:bookmarkStart w:id="0" w:name="_GoBack"/>
      <w:bookmarkEnd w:id="0"/>
    </w:p>
    <w:p w:rsidR="00190399" w:rsidRPr="007218B4" w:rsidRDefault="00190399" w:rsidP="005B1BE6">
      <w:pPr>
        <w:pStyle w:val="a6"/>
        <w:widowControl w:val="0"/>
        <w:numPr>
          <w:ilvl w:val="0"/>
          <w:numId w:val="2"/>
        </w:numPr>
        <w:suppressAutoHyphens/>
        <w:spacing w:after="200" w:line="276" w:lineRule="auto"/>
        <w:rPr>
          <w:rFonts w:ascii="Helvetica" w:eastAsia="Times New Roman" w:hAnsi="Helvetica" w:cs="Helvetica"/>
          <w:sz w:val="27"/>
          <w:szCs w:val="27"/>
          <w:lang w:val="ru-RU" w:eastAsia="ru-RU" w:bidi="ar-SA"/>
        </w:rPr>
      </w:pPr>
      <w:r w:rsidRPr="007218B4">
        <w:rPr>
          <w:rFonts w:ascii="Helvetica" w:eastAsia="Times New Roman" w:hAnsi="Helvetica" w:cs="Helvetica"/>
          <w:sz w:val="27"/>
          <w:szCs w:val="27"/>
          <w:lang w:val="ru-RU" w:eastAsia="ru-RU" w:bidi="ar-SA"/>
        </w:rPr>
        <w:t> Санитарно-эпидемиологическими требованиями к учреждениям образования.</w:t>
      </w:r>
    </w:p>
    <w:p w:rsidR="005B1BE6" w:rsidRPr="007218B4" w:rsidRDefault="005B1BE6" w:rsidP="005B1BE6">
      <w:pPr>
        <w:pStyle w:val="a6"/>
        <w:widowControl w:val="0"/>
        <w:numPr>
          <w:ilvl w:val="0"/>
          <w:numId w:val="2"/>
        </w:numPr>
        <w:suppressAutoHyphens/>
        <w:spacing w:after="200" w:line="276" w:lineRule="auto"/>
        <w:rPr>
          <w:rFonts w:ascii="Helvetica" w:eastAsia="Times New Roman" w:hAnsi="Helvetica" w:cs="Helvetica"/>
          <w:sz w:val="27"/>
          <w:szCs w:val="27"/>
          <w:lang w:val="ru-RU" w:eastAsia="ru-RU" w:bidi="ar-SA"/>
        </w:rPr>
      </w:pPr>
      <w:r w:rsidRPr="007218B4">
        <w:rPr>
          <w:rFonts w:ascii="Helvetica" w:eastAsia="Times New Roman" w:hAnsi="Helvetica" w:cs="Helvetica"/>
          <w:sz w:val="27"/>
          <w:szCs w:val="27"/>
          <w:lang w:val="ru-RU" w:eastAsia="ru-RU" w:bidi="ar-SA"/>
        </w:rPr>
        <w:t>Учебн</w:t>
      </w:r>
      <w:r w:rsidR="00944A99" w:rsidRPr="007218B4">
        <w:rPr>
          <w:rFonts w:ascii="Helvetica" w:eastAsia="Times New Roman" w:hAnsi="Helvetica" w:cs="Helvetica"/>
          <w:sz w:val="27"/>
          <w:szCs w:val="27"/>
          <w:lang w:val="ru-RU" w:eastAsia="ru-RU" w:bidi="ar-SA"/>
        </w:rPr>
        <w:t>ый</w:t>
      </w:r>
      <w:r w:rsidRPr="007218B4">
        <w:rPr>
          <w:rFonts w:ascii="Helvetica" w:eastAsia="Times New Roman" w:hAnsi="Helvetica" w:cs="Helvetica"/>
          <w:sz w:val="27"/>
          <w:szCs w:val="27"/>
          <w:lang w:val="ru-RU" w:eastAsia="ru-RU" w:bidi="ar-SA"/>
        </w:rPr>
        <w:t xml:space="preserve"> план МОУ СОШ с. </w:t>
      </w:r>
      <w:proofErr w:type="spellStart"/>
      <w:r w:rsidRPr="007218B4">
        <w:rPr>
          <w:rFonts w:ascii="Helvetica" w:eastAsia="Times New Roman" w:hAnsi="Helvetica" w:cs="Helvetica"/>
          <w:sz w:val="27"/>
          <w:szCs w:val="27"/>
          <w:lang w:val="ru-RU" w:eastAsia="ru-RU" w:bidi="ar-SA"/>
        </w:rPr>
        <w:t>Тре</w:t>
      </w:r>
      <w:r w:rsidR="005C50F0" w:rsidRPr="007218B4">
        <w:rPr>
          <w:rFonts w:ascii="Helvetica" w:eastAsia="Times New Roman" w:hAnsi="Helvetica" w:cs="Helvetica"/>
          <w:sz w:val="27"/>
          <w:szCs w:val="27"/>
          <w:lang w:val="ru-RU" w:eastAsia="ru-RU" w:bidi="ar-SA"/>
        </w:rPr>
        <w:t>с</w:t>
      </w:r>
      <w:r w:rsidRPr="007218B4">
        <w:rPr>
          <w:rFonts w:ascii="Helvetica" w:eastAsia="Times New Roman" w:hAnsi="Helvetica" w:cs="Helvetica"/>
          <w:sz w:val="27"/>
          <w:szCs w:val="27"/>
          <w:lang w:val="ru-RU" w:eastAsia="ru-RU" w:bidi="ar-SA"/>
        </w:rPr>
        <w:t>кино</w:t>
      </w:r>
      <w:proofErr w:type="spellEnd"/>
      <w:r w:rsidRPr="007218B4">
        <w:rPr>
          <w:rFonts w:ascii="Helvetica" w:eastAsia="Times New Roman" w:hAnsi="Helvetica" w:cs="Helvetica"/>
          <w:sz w:val="27"/>
          <w:szCs w:val="27"/>
          <w:lang w:val="ru-RU" w:eastAsia="ru-RU" w:bidi="ar-SA"/>
        </w:rPr>
        <w:t xml:space="preserve"> на 201</w:t>
      </w:r>
      <w:r w:rsidR="00527F7A" w:rsidRPr="007218B4">
        <w:rPr>
          <w:rFonts w:ascii="Helvetica" w:eastAsia="Times New Roman" w:hAnsi="Helvetica" w:cs="Helvetica"/>
          <w:sz w:val="27"/>
          <w:szCs w:val="27"/>
          <w:lang w:val="ru-RU" w:eastAsia="ru-RU" w:bidi="ar-SA"/>
        </w:rPr>
        <w:t>7</w:t>
      </w:r>
      <w:r w:rsidRPr="007218B4">
        <w:rPr>
          <w:rFonts w:ascii="Helvetica" w:eastAsia="Times New Roman" w:hAnsi="Helvetica" w:cs="Helvetica"/>
          <w:sz w:val="27"/>
          <w:szCs w:val="27"/>
          <w:lang w:val="ru-RU" w:eastAsia="ru-RU" w:bidi="ar-SA"/>
        </w:rPr>
        <w:t>-201</w:t>
      </w:r>
      <w:r w:rsidR="00527F7A" w:rsidRPr="007218B4">
        <w:rPr>
          <w:rFonts w:ascii="Helvetica" w:eastAsia="Times New Roman" w:hAnsi="Helvetica" w:cs="Helvetica"/>
          <w:sz w:val="27"/>
          <w:szCs w:val="27"/>
          <w:lang w:val="ru-RU" w:eastAsia="ru-RU" w:bidi="ar-SA"/>
        </w:rPr>
        <w:t>8</w:t>
      </w:r>
      <w:r w:rsidRPr="007218B4">
        <w:rPr>
          <w:rFonts w:ascii="Helvetica" w:eastAsia="Times New Roman" w:hAnsi="Helvetica" w:cs="Helvetica"/>
          <w:sz w:val="27"/>
          <w:szCs w:val="27"/>
          <w:lang w:val="ru-RU" w:eastAsia="ru-RU" w:bidi="ar-SA"/>
        </w:rPr>
        <w:t>уч</w:t>
      </w:r>
      <w:proofErr w:type="gramStart"/>
      <w:r w:rsidRPr="007218B4">
        <w:rPr>
          <w:rFonts w:ascii="Helvetica" w:eastAsia="Times New Roman" w:hAnsi="Helvetica" w:cs="Helvetica"/>
          <w:sz w:val="27"/>
          <w:szCs w:val="27"/>
          <w:lang w:val="ru-RU" w:eastAsia="ru-RU" w:bidi="ar-SA"/>
        </w:rPr>
        <w:t>.г</w:t>
      </w:r>
      <w:proofErr w:type="gramEnd"/>
      <w:r w:rsidRPr="007218B4">
        <w:rPr>
          <w:rFonts w:ascii="Helvetica" w:eastAsia="Times New Roman" w:hAnsi="Helvetica" w:cs="Helvetica"/>
          <w:sz w:val="27"/>
          <w:szCs w:val="27"/>
          <w:lang w:val="ru-RU" w:eastAsia="ru-RU" w:bidi="ar-SA"/>
        </w:rPr>
        <w:t>од.</w:t>
      </w:r>
    </w:p>
    <w:p w:rsidR="00190399" w:rsidRPr="007218B4" w:rsidRDefault="00190399" w:rsidP="00190399"/>
    <w:p w:rsidR="00190399" w:rsidRPr="007218B4" w:rsidRDefault="00190399"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5B1BE6" w:rsidRPr="007218B4" w:rsidRDefault="005B1BE6" w:rsidP="00190399">
      <w:pPr>
        <w:jc w:val="center"/>
        <w:rPr>
          <w:rFonts w:ascii="Helvetica" w:eastAsia="Times New Roman" w:hAnsi="Helvetica" w:cs="Helvetica"/>
          <w:b/>
          <w:sz w:val="27"/>
          <w:szCs w:val="27"/>
          <w:lang w:eastAsia="ru-RU"/>
        </w:rPr>
      </w:pPr>
    </w:p>
    <w:p w:rsidR="00ED26FB" w:rsidRPr="007218B4" w:rsidRDefault="00190399" w:rsidP="00190399">
      <w:pPr>
        <w:jc w:val="center"/>
        <w:rPr>
          <w:rFonts w:ascii="Helvetica" w:eastAsia="Times New Roman" w:hAnsi="Helvetica" w:cs="Helvetica"/>
          <w:b/>
          <w:sz w:val="27"/>
          <w:szCs w:val="27"/>
          <w:lang w:eastAsia="ru-RU"/>
        </w:rPr>
      </w:pPr>
      <w:r w:rsidRPr="007218B4">
        <w:rPr>
          <w:rFonts w:ascii="Helvetica" w:eastAsia="Times New Roman" w:hAnsi="Helvetica" w:cs="Helvetica"/>
          <w:b/>
          <w:sz w:val="27"/>
          <w:szCs w:val="27"/>
          <w:lang w:eastAsia="ru-RU"/>
        </w:rPr>
        <w:lastRenderedPageBreak/>
        <w:t>Планируемые результаты</w:t>
      </w:r>
    </w:p>
    <w:p w:rsidR="00190399" w:rsidRPr="007218B4" w:rsidRDefault="00190399" w:rsidP="00190399">
      <w:pPr>
        <w:pStyle w:val="a3"/>
        <w:shd w:val="clear" w:color="auto" w:fill="FFFFFF"/>
        <w:spacing w:before="0" w:beforeAutospacing="0" w:after="335" w:afterAutospacing="0" w:line="375" w:lineRule="atLeast"/>
        <w:jc w:val="both"/>
        <w:rPr>
          <w:rFonts w:ascii="Helvetica" w:hAnsi="Helvetica" w:cs="Helvetica"/>
          <w:sz w:val="27"/>
          <w:szCs w:val="27"/>
        </w:rPr>
      </w:pPr>
      <w:r w:rsidRPr="007218B4">
        <w:rPr>
          <w:rFonts w:ascii="Helvetica" w:hAnsi="Helvetica" w:cs="Helvetica"/>
          <w:sz w:val="27"/>
          <w:szCs w:val="27"/>
        </w:rPr>
        <w:t xml:space="preserve">В результате </w:t>
      </w:r>
      <w:proofErr w:type="gramStart"/>
      <w:r w:rsidRPr="007218B4">
        <w:rPr>
          <w:rFonts w:ascii="Helvetica" w:hAnsi="Helvetica" w:cs="Helvetica"/>
          <w:sz w:val="27"/>
          <w:szCs w:val="27"/>
        </w:rPr>
        <w:t>обучения по</w:t>
      </w:r>
      <w:proofErr w:type="gramEnd"/>
      <w:r w:rsidRPr="007218B4">
        <w:rPr>
          <w:rFonts w:ascii="Helvetica" w:hAnsi="Helvetica" w:cs="Helvetica"/>
          <w:sz w:val="27"/>
          <w:szCs w:val="27"/>
        </w:rPr>
        <w:t xml:space="preserve"> данной программе воспитанники:</w:t>
      </w:r>
    </w:p>
    <w:p w:rsidR="00190399" w:rsidRPr="007218B4" w:rsidRDefault="00190399" w:rsidP="00190399">
      <w:pPr>
        <w:rPr>
          <w:rFonts w:ascii="Helvetica" w:eastAsia="Times New Roman" w:hAnsi="Helvetica" w:cs="Helvetica"/>
          <w:sz w:val="27"/>
          <w:szCs w:val="27"/>
          <w:lang w:eastAsia="ru-RU"/>
        </w:rPr>
      </w:pPr>
      <w:r w:rsidRPr="007218B4">
        <w:rPr>
          <w:rFonts w:ascii="Helvetica" w:eastAsia="Times New Roman" w:hAnsi="Helvetica" w:cs="Helvetica"/>
          <w:sz w:val="27"/>
          <w:szCs w:val="27"/>
          <w:lang w:eastAsia="ru-RU"/>
        </w:rPr>
        <w:t>-научатся осознанно применять полученные знания на практике по изготовлению художественных ценностей из различных материалов.</w:t>
      </w:r>
    </w:p>
    <w:p w:rsidR="00190399" w:rsidRPr="007218B4" w:rsidRDefault="00190399" w:rsidP="00190399">
      <w:pPr>
        <w:pStyle w:val="a3"/>
        <w:shd w:val="clear" w:color="auto" w:fill="FFFFFF"/>
        <w:spacing w:before="0" w:beforeAutospacing="0" w:after="335" w:afterAutospacing="0" w:line="375" w:lineRule="atLeast"/>
        <w:jc w:val="both"/>
        <w:rPr>
          <w:rFonts w:ascii="Helvetica" w:hAnsi="Helvetica" w:cs="Helvetica"/>
          <w:sz w:val="27"/>
          <w:szCs w:val="27"/>
        </w:rPr>
      </w:pPr>
      <w:r w:rsidRPr="007218B4">
        <w:rPr>
          <w:rFonts w:ascii="Helvetica" w:hAnsi="Helvetica" w:cs="Helvetica"/>
          <w:sz w:val="27"/>
          <w:szCs w:val="27"/>
        </w:rPr>
        <w:t xml:space="preserve">– научатся различным приемам работы с </w:t>
      </w:r>
      <w:proofErr w:type="spellStart"/>
      <w:r w:rsidRPr="007218B4">
        <w:rPr>
          <w:rFonts w:ascii="Helvetica" w:hAnsi="Helvetica" w:cs="Helvetica"/>
          <w:sz w:val="27"/>
          <w:szCs w:val="27"/>
        </w:rPr>
        <w:t>ьумагой</w:t>
      </w:r>
      <w:proofErr w:type="spellEnd"/>
      <w:r w:rsidRPr="007218B4">
        <w:rPr>
          <w:rFonts w:ascii="Helvetica" w:hAnsi="Helvetica" w:cs="Helvetica"/>
          <w:sz w:val="27"/>
          <w:szCs w:val="27"/>
        </w:rPr>
        <w:t>, тканью, бисером и бросовым материалом;</w:t>
      </w:r>
    </w:p>
    <w:p w:rsidR="00190399" w:rsidRPr="007218B4" w:rsidRDefault="00190399" w:rsidP="00190399">
      <w:pPr>
        <w:pStyle w:val="a3"/>
        <w:shd w:val="clear" w:color="auto" w:fill="FFFFFF"/>
        <w:spacing w:before="0" w:beforeAutospacing="0" w:after="335" w:afterAutospacing="0" w:line="375" w:lineRule="atLeast"/>
        <w:jc w:val="both"/>
        <w:rPr>
          <w:rFonts w:ascii="Helvetica" w:hAnsi="Helvetica" w:cs="Helvetica"/>
          <w:sz w:val="27"/>
          <w:szCs w:val="27"/>
        </w:rPr>
      </w:pPr>
      <w:r w:rsidRPr="007218B4">
        <w:rPr>
          <w:rFonts w:ascii="Helvetica" w:hAnsi="Helvetica" w:cs="Helvetica"/>
          <w:sz w:val="27"/>
          <w:szCs w:val="27"/>
        </w:rPr>
        <w:t>– научатся следовать устным инструкциям, читать и зарисовывать схемы изделий;</w:t>
      </w:r>
    </w:p>
    <w:p w:rsidR="00190399" w:rsidRPr="007218B4" w:rsidRDefault="00190399" w:rsidP="00190399">
      <w:pPr>
        <w:pStyle w:val="a3"/>
        <w:shd w:val="clear" w:color="auto" w:fill="FFFFFF"/>
        <w:spacing w:before="0" w:beforeAutospacing="0" w:after="335" w:afterAutospacing="0" w:line="375" w:lineRule="atLeast"/>
        <w:jc w:val="both"/>
        <w:rPr>
          <w:rFonts w:ascii="Helvetica" w:hAnsi="Helvetica" w:cs="Helvetica"/>
          <w:sz w:val="27"/>
          <w:szCs w:val="27"/>
        </w:rPr>
      </w:pPr>
      <w:r w:rsidRPr="007218B4">
        <w:rPr>
          <w:rFonts w:ascii="Helvetica" w:hAnsi="Helvetica" w:cs="Helvetica"/>
          <w:sz w:val="27"/>
          <w:szCs w:val="27"/>
        </w:rPr>
        <w:t>– будут создавать композиции с изделиями;</w:t>
      </w:r>
    </w:p>
    <w:p w:rsidR="00190399" w:rsidRPr="007218B4" w:rsidRDefault="00190399" w:rsidP="00190399">
      <w:pPr>
        <w:pStyle w:val="a3"/>
        <w:shd w:val="clear" w:color="auto" w:fill="FFFFFF"/>
        <w:spacing w:before="0" w:beforeAutospacing="0" w:after="335" w:afterAutospacing="0" w:line="375" w:lineRule="atLeast"/>
        <w:jc w:val="both"/>
        <w:rPr>
          <w:rFonts w:ascii="Helvetica" w:hAnsi="Helvetica" w:cs="Helvetica"/>
          <w:sz w:val="27"/>
          <w:szCs w:val="27"/>
        </w:rPr>
      </w:pPr>
      <w:r w:rsidRPr="007218B4">
        <w:rPr>
          <w:rFonts w:ascii="Helvetica" w:hAnsi="Helvetica" w:cs="Helvetica"/>
          <w:sz w:val="27"/>
          <w:szCs w:val="27"/>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190399" w:rsidRPr="007218B4" w:rsidRDefault="00190399" w:rsidP="00190399">
      <w:pPr>
        <w:pStyle w:val="a3"/>
        <w:shd w:val="clear" w:color="auto" w:fill="FFFFFF"/>
        <w:spacing w:before="0" w:beforeAutospacing="0" w:after="335" w:afterAutospacing="0" w:line="375" w:lineRule="atLeast"/>
        <w:jc w:val="both"/>
        <w:rPr>
          <w:rFonts w:ascii="Helvetica" w:hAnsi="Helvetica" w:cs="Helvetica"/>
          <w:sz w:val="27"/>
          <w:szCs w:val="27"/>
        </w:rPr>
      </w:pPr>
      <w:r w:rsidRPr="007218B4">
        <w:rPr>
          <w:rFonts w:ascii="Helvetica" w:hAnsi="Helvetica" w:cs="Helvetica"/>
          <w:sz w:val="27"/>
          <w:szCs w:val="27"/>
        </w:rPr>
        <w:t>– овладеют навыками культуры труда;</w:t>
      </w:r>
    </w:p>
    <w:p w:rsidR="00190399" w:rsidRPr="007218B4" w:rsidRDefault="00190399" w:rsidP="00190399">
      <w:pPr>
        <w:pStyle w:val="a3"/>
        <w:shd w:val="clear" w:color="auto" w:fill="FFFFFF"/>
        <w:spacing w:before="0" w:beforeAutospacing="0" w:after="335" w:afterAutospacing="0" w:line="375" w:lineRule="atLeast"/>
        <w:jc w:val="both"/>
        <w:rPr>
          <w:rFonts w:ascii="Helvetica" w:hAnsi="Helvetica" w:cs="Helvetica"/>
          <w:sz w:val="27"/>
          <w:szCs w:val="27"/>
        </w:rPr>
      </w:pPr>
      <w:r w:rsidRPr="007218B4">
        <w:rPr>
          <w:rFonts w:ascii="Helvetica" w:hAnsi="Helvetica" w:cs="Helvetica"/>
          <w:sz w:val="27"/>
          <w:szCs w:val="27"/>
        </w:rPr>
        <w:t>– улучшат свои коммуникативные способности и приобретут навыки работы в коллективе;</w:t>
      </w:r>
    </w:p>
    <w:p w:rsidR="00190399" w:rsidRPr="007218B4" w:rsidRDefault="00190399" w:rsidP="00190399">
      <w:pPr>
        <w:pStyle w:val="a3"/>
        <w:shd w:val="clear" w:color="auto" w:fill="FFFFFF"/>
        <w:spacing w:before="0" w:beforeAutospacing="0" w:after="335" w:afterAutospacing="0" w:line="375" w:lineRule="atLeast"/>
        <w:jc w:val="both"/>
        <w:rPr>
          <w:rFonts w:ascii="Helvetica" w:hAnsi="Helvetica" w:cs="Helvetica"/>
          <w:sz w:val="27"/>
          <w:szCs w:val="27"/>
        </w:rPr>
      </w:pPr>
      <w:r w:rsidRPr="007218B4">
        <w:rPr>
          <w:rFonts w:ascii="Helvetica" w:hAnsi="Helvetica" w:cs="Helvetica"/>
          <w:sz w:val="27"/>
          <w:szCs w:val="27"/>
        </w:rPr>
        <w:t>— получат знания о месте и роли декоративно — прикладного искусства в жизни человека.</w:t>
      </w: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5C50F0" w:rsidRPr="007218B4" w:rsidRDefault="005C50F0"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5C50F0" w:rsidRPr="007218B4" w:rsidRDefault="005C50F0"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5C50F0" w:rsidRPr="007218B4" w:rsidRDefault="005C50F0"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Style w:val="a5"/>
          <w:rFonts w:ascii="Helvetica" w:hAnsi="Helvetica" w:cs="Helvetica"/>
          <w:b/>
          <w:sz w:val="32"/>
          <w:szCs w:val="32"/>
        </w:rPr>
      </w:pPr>
    </w:p>
    <w:p w:rsidR="00190399" w:rsidRPr="007218B4" w:rsidRDefault="00190399" w:rsidP="00190399">
      <w:pPr>
        <w:pStyle w:val="a3"/>
        <w:shd w:val="clear" w:color="auto" w:fill="FFFFFF"/>
        <w:spacing w:before="0" w:beforeAutospacing="0" w:after="0" w:afterAutospacing="0" w:line="375" w:lineRule="atLeast"/>
        <w:jc w:val="center"/>
        <w:rPr>
          <w:rFonts w:ascii="Helvetica" w:hAnsi="Helvetica" w:cs="Helvetica"/>
          <w:b/>
          <w:sz w:val="32"/>
          <w:szCs w:val="32"/>
        </w:rPr>
      </w:pPr>
      <w:r w:rsidRPr="007218B4">
        <w:rPr>
          <w:rStyle w:val="a5"/>
          <w:rFonts w:ascii="Helvetica" w:hAnsi="Helvetica" w:cs="Helvetica"/>
          <w:b/>
          <w:sz w:val="32"/>
          <w:szCs w:val="32"/>
        </w:rPr>
        <w:lastRenderedPageBreak/>
        <w:t>Содержание программы</w:t>
      </w:r>
      <w:r w:rsidRPr="007218B4">
        <w:rPr>
          <w:rStyle w:val="a4"/>
          <w:rFonts w:ascii="Helvetica" w:hAnsi="Helvetica" w:cs="Helvetica"/>
          <w:b w:val="0"/>
          <w:sz w:val="32"/>
          <w:szCs w:val="32"/>
        </w:rPr>
        <w:t>.</w:t>
      </w:r>
    </w:p>
    <w:p w:rsidR="00190399" w:rsidRPr="007218B4" w:rsidRDefault="00190399" w:rsidP="00190399">
      <w:pPr>
        <w:pStyle w:val="a3"/>
        <w:shd w:val="clear" w:color="auto" w:fill="FFFFFF"/>
        <w:spacing w:before="0" w:beforeAutospacing="0" w:after="335" w:afterAutospacing="0" w:line="375" w:lineRule="atLeast"/>
        <w:jc w:val="both"/>
        <w:rPr>
          <w:rFonts w:ascii="Helvetica" w:hAnsi="Helvetica" w:cs="Helvetica"/>
          <w:sz w:val="27"/>
          <w:szCs w:val="27"/>
        </w:rPr>
      </w:pPr>
      <w:r w:rsidRPr="007218B4">
        <w:rPr>
          <w:rFonts w:ascii="Helvetica" w:hAnsi="Helvetica" w:cs="Helvetica"/>
          <w:sz w:val="27"/>
          <w:szCs w:val="27"/>
        </w:rPr>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 На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b/>
          <w:sz w:val="27"/>
          <w:szCs w:val="27"/>
        </w:rPr>
      </w:pPr>
      <w:r w:rsidRPr="007218B4">
        <w:rPr>
          <w:rFonts w:ascii="Helvetica" w:hAnsi="Helvetica" w:cs="Helvetica"/>
          <w:b/>
          <w:sz w:val="27"/>
          <w:szCs w:val="27"/>
        </w:rPr>
        <w:t>Сроки реализации программы 4 года.</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i/>
          <w:sz w:val="27"/>
          <w:szCs w:val="27"/>
        </w:rPr>
      </w:pPr>
      <w:proofErr w:type="gramStart"/>
      <w:r w:rsidRPr="007218B4">
        <w:rPr>
          <w:rFonts w:ascii="Helvetica" w:hAnsi="Helvetica" w:cs="Helvetica"/>
          <w:i/>
          <w:sz w:val="27"/>
          <w:szCs w:val="27"/>
          <w:lang w:val="en-US"/>
        </w:rPr>
        <w:t>I</w:t>
      </w:r>
      <w:r w:rsidRPr="007218B4">
        <w:rPr>
          <w:rFonts w:ascii="Helvetica" w:hAnsi="Helvetica" w:cs="Helvetica"/>
          <w:i/>
          <w:sz w:val="27"/>
          <w:szCs w:val="27"/>
        </w:rPr>
        <w:t xml:space="preserve">  четверть</w:t>
      </w:r>
      <w:proofErr w:type="gramEnd"/>
      <w:r w:rsidRPr="007218B4">
        <w:rPr>
          <w:rFonts w:ascii="Helvetica" w:hAnsi="Helvetica" w:cs="Helvetica"/>
          <w:i/>
          <w:sz w:val="27"/>
          <w:szCs w:val="27"/>
        </w:rPr>
        <w:t>.</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sz w:val="27"/>
          <w:szCs w:val="27"/>
        </w:rPr>
        <w:t>Работа с бумагой и картоном.</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1 год обучения.</w:t>
      </w:r>
      <w:r w:rsidRPr="007218B4">
        <w:rPr>
          <w:rFonts w:ascii="Helvetica" w:hAnsi="Helvetica" w:cs="Helvetica"/>
          <w:sz w:val="27"/>
          <w:szCs w:val="27"/>
        </w:rPr>
        <w:t xml:space="preserve"> Модульное оригами – «Лебедь». Используются модули белого цвета.</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2 год обучения</w:t>
      </w:r>
      <w:r w:rsidRPr="007218B4">
        <w:rPr>
          <w:rFonts w:ascii="Helvetica" w:hAnsi="Helvetica" w:cs="Helvetica"/>
          <w:sz w:val="27"/>
          <w:szCs w:val="27"/>
        </w:rPr>
        <w:t>. Модульное оригами – «Заячья семейка». Используются модули белого, розового, синего цветов.</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3 год обучения</w:t>
      </w:r>
      <w:r w:rsidRPr="007218B4">
        <w:rPr>
          <w:rFonts w:ascii="Helvetica" w:hAnsi="Helvetica" w:cs="Helvetica"/>
          <w:sz w:val="27"/>
          <w:szCs w:val="27"/>
        </w:rPr>
        <w:t>. Модульное оригами – «Пасхальное яйцо». Используются разноцветные модули (4-5 цветов)</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4 год обучения.</w:t>
      </w:r>
      <w:r w:rsidRPr="007218B4">
        <w:rPr>
          <w:rFonts w:ascii="Helvetica" w:hAnsi="Helvetica" w:cs="Helvetica"/>
          <w:sz w:val="27"/>
          <w:szCs w:val="27"/>
        </w:rPr>
        <w:t xml:space="preserve"> Модульное оригами – «Павлин». Используются разноцветные модули. Сложная схема сборки.</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i/>
          <w:sz w:val="27"/>
          <w:szCs w:val="27"/>
        </w:rPr>
      </w:pPr>
      <w:proofErr w:type="gramStart"/>
      <w:r w:rsidRPr="007218B4">
        <w:rPr>
          <w:rFonts w:ascii="Helvetica" w:hAnsi="Helvetica" w:cs="Helvetica"/>
          <w:i/>
          <w:sz w:val="27"/>
          <w:szCs w:val="27"/>
          <w:lang w:val="en-US"/>
        </w:rPr>
        <w:t>II</w:t>
      </w:r>
      <w:r w:rsidRPr="007218B4">
        <w:rPr>
          <w:rFonts w:ascii="Helvetica" w:hAnsi="Helvetica" w:cs="Helvetica"/>
          <w:i/>
          <w:sz w:val="27"/>
          <w:szCs w:val="27"/>
        </w:rPr>
        <w:t xml:space="preserve"> четверть.</w:t>
      </w:r>
      <w:proofErr w:type="gramEnd"/>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sz w:val="27"/>
          <w:szCs w:val="27"/>
        </w:rPr>
        <w:t>Работа с тканью.</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1 год обучения</w:t>
      </w:r>
      <w:r w:rsidRPr="007218B4">
        <w:rPr>
          <w:rFonts w:ascii="Helvetica" w:hAnsi="Helvetica" w:cs="Helvetica"/>
          <w:sz w:val="27"/>
          <w:szCs w:val="27"/>
        </w:rPr>
        <w:t>. Аппликация  из ткани.</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2 год обучения</w:t>
      </w:r>
      <w:r w:rsidRPr="007218B4">
        <w:rPr>
          <w:rFonts w:ascii="Helvetica" w:hAnsi="Helvetica" w:cs="Helvetica"/>
          <w:sz w:val="27"/>
          <w:szCs w:val="27"/>
        </w:rPr>
        <w:t>. Цветы из ткани.</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 xml:space="preserve">3 год </w:t>
      </w:r>
      <w:proofErr w:type="spellStart"/>
      <w:r w:rsidRPr="007218B4">
        <w:rPr>
          <w:rFonts w:ascii="Helvetica" w:hAnsi="Helvetica" w:cs="Helvetica"/>
          <w:b/>
          <w:sz w:val="27"/>
          <w:szCs w:val="27"/>
        </w:rPr>
        <w:t>обучения</w:t>
      </w:r>
      <w:proofErr w:type="gramStart"/>
      <w:r w:rsidRPr="007218B4">
        <w:rPr>
          <w:rFonts w:ascii="Helvetica" w:hAnsi="Helvetica" w:cs="Helvetica"/>
          <w:b/>
          <w:sz w:val="27"/>
          <w:szCs w:val="27"/>
        </w:rPr>
        <w:t>.</w:t>
      </w:r>
      <w:r w:rsidRPr="007218B4">
        <w:rPr>
          <w:rFonts w:ascii="Arial" w:hAnsi="Arial" w:cs="Arial"/>
          <w:sz w:val="23"/>
          <w:szCs w:val="23"/>
          <w:shd w:val="clear" w:color="auto" w:fill="FFFFFF"/>
        </w:rPr>
        <w:t>К</w:t>
      </w:r>
      <w:proofErr w:type="gramEnd"/>
      <w:r w:rsidRPr="007218B4">
        <w:rPr>
          <w:rFonts w:ascii="Arial" w:hAnsi="Arial" w:cs="Arial"/>
          <w:sz w:val="23"/>
          <w:szCs w:val="23"/>
          <w:shd w:val="clear" w:color="auto" w:fill="FFFFFF"/>
        </w:rPr>
        <w:t>уклы</w:t>
      </w:r>
      <w:proofErr w:type="spellEnd"/>
      <w:r w:rsidRPr="007218B4">
        <w:rPr>
          <w:rFonts w:ascii="Arial" w:hAnsi="Arial" w:cs="Arial"/>
          <w:sz w:val="23"/>
          <w:szCs w:val="23"/>
          <w:shd w:val="clear" w:color="auto" w:fill="FFFFFF"/>
        </w:rPr>
        <w:t xml:space="preserve"> – Петрушки.</w:t>
      </w:r>
      <w:r w:rsidRPr="007218B4">
        <w:rPr>
          <w:rFonts w:ascii="Helvetica" w:hAnsi="Helvetica" w:cs="Helvetica"/>
          <w:sz w:val="27"/>
          <w:szCs w:val="27"/>
        </w:rPr>
        <w:t>.</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lastRenderedPageBreak/>
        <w:t>4 год обучения.</w:t>
      </w:r>
      <w:r w:rsidRPr="007218B4">
        <w:rPr>
          <w:rFonts w:ascii="Helvetica" w:hAnsi="Helvetica" w:cs="Helvetica"/>
          <w:sz w:val="27"/>
          <w:szCs w:val="27"/>
        </w:rPr>
        <w:t xml:space="preserve"> Куклы из пластиковой бутылки.</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i/>
          <w:sz w:val="27"/>
          <w:szCs w:val="27"/>
        </w:rPr>
      </w:pPr>
      <w:proofErr w:type="gramStart"/>
      <w:r w:rsidRPr="007218B4">
        <w:rPr>
          <w:rFonts w:ascii="Helvetica" w:hAnsi="Helvetica" w:cs="Helvetica"/>
          <w:i/>
          <w:sz w:val="27"/>
          <w:szCs w:val="27"/>
          <w:lang w:val="en-US"/>
        </w:rPr>
        <w:t>III</w:t>
      </w:r>
      <w:r w:rsidRPr="007218B4">
        <w:rPr>
          <w:rFonts w:ascii="Helvetica" w:hAnsi="Helvetica" w:cs="Helvetica"/>
          <w:i/>
          <w:sz w:val="27"/>
          <w:szCs w:val="27"/>
        </w:rPr>
        <w:t xml:space="preserve"> четверть.</w:t>
      </w:r>
      <w:proofErr w:type="gramEnd"/>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sz w:val="27"/>
          <w:szCs w:val="27"/>
        </w:rPr>
        <w:t>Работа с бисером.</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1 год обучения.</w:t>
      </w:r>
      <w:proofErr w:type="gramStart"/>
      <w:r w:rsidRPr="007218B4">
        <w:rPr>
          <w:rFonts w:ascii="Helvetica" w:hAnsi="Helvetica" w:cs="Helvetica"/>
          <w:sz w:val="27"/>
          <w:szCs w:val="27"/>
        </w:rPr>
        <w:t>–М</w:t>
      </w:r>
      <w:proofErr w:type="gramEnd"/>
      <w:r w:rsidRPr="007218B4">
        <w:rPr>
          <w:rFonts w:ascii="Helvetica" w:hAnsi="Helvetica" w:cs="Helvetica"/>
          <w:sz w:val="27"/>
          <w:szCs w:val="27"/>
        </w:rPr>
        <w:t>етод параллельного плетения.</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2 год обучения</w:t>
      </w:r>
      <w:r w:rsidRPr="007218B4">
        <w:rPr>
          <w:rFonts w:ascii="Helvetica" w:hAnsi="Helvetica" w:cs="Helvetica"/>
          <w:sz w:val="27"/>
          <w:szCs w:val="27"/>
        </w:rPr>
        <w:t xml:space="preserve"> </w:t>
      </w:r>
      <w:proofErr w:type="gramStart"/>
      <w:r w:rsidRPr="007218B4">
        <w:rPr>
          <w:rFonts w:ascii="Helvetica" w:hAnsi="Helvetica" w:cs="Helvetica"/>
          <w:sz w:val="27"/>
          <w:szCs w:val="27"/>
        </w:rPr>
        <w:t>–М</w:t>
      </w:r>
      <w:proofErr w:type="gramEnd"/>
      <w:r w:rsidRPr="007218B4">
        <w:rPr>
          <w:rFonts w:ascii="Helvetica" w:hAnsi="Helvetica" w:cs="Helvetica"/>
          <w:sz w:val="27"/>
          <w:szCs w:val="27"/>
        </w:rPr>
        <w:t>етод петельного плетения.</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3 год обучения</w:t>
      </w:r>
      <w:r w:rsidRPr="007218B4">
        <w:rPr>
          <w:rFonts w:ascii="Helvetica" w:hAnsi="Helvetica" w:cs="Helvetica"/>
          <w:sz w:val="27"/>
          <w:szCs w:val="27"/>
        </w:rPr>
        <w:t>. Плетение дугами.</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4 год обучения.</w:t>
      </w:r>
      <w:r w:rsidRPr="007218B4">
        <w:rPr>
          <w:rFonts w:ascii="Helvetica" w:hAnsi="Helvetica" w:cs="Helvetica"/>
          <w:sz w:val="27"/>
          <w:szCs w:val="27"/>
        </w:rPr>
        <w:t xml:space="preserve"> Смешанный метод плетения.</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i/>
          <w:sz w:val="27"/>
          <w:szCs w:val="27"/>
        </w:rPr>
      </w:pPr>
      <w:proofErr w:type="gramStart"/>
      <w:r w:rsidRPr="007218B4">
        <w:rPr>
          <w:rFonts w:ascii="Helvetica" w:hAnsi="Helvetica" w:cs="Helvetica"/>
          <w:i/>
          <w:sz w:val="27"/>
          <w:szCs w:val="27"/>
          <w:lang w:val="en-US"/>
        </w:rPr>
        <w:t>IV</w:t>
      </w:r>
      <w:r w:rsidRPr="007218B4">
        <w:rPr>
          <w:rFonts w:ascii="Helvetica" w:hAnsi="Helvetica" w:cs="Helvetica"/>
          <w:i/>
          <w:sz w:val="27"/>
          <w:szCs w:val="27"/>
        </w:rPr>
        <w:t xml:space="preserve"> четверть.</w:t>
      </w:r>
      <w:proofErr w:type="gramEnd"/>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sz w:val="27"/>
          <w:szCs w:val="27"/>
        </w:rPr>
        <w:t>Работа с бросовым материалом.</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1 год обучения.</w:t>
      </w:r>
      <w:r w:rsidRPr="007218B4">
        <w:rPr>
          <w:rFonts w:ascii="Helvetica" w:hAnsi="Helvetica" w:cs="Helvetica"/>
          <w:sz w:val="27"/>
          <w:szCs w:val="27"/>
        </w:rPr>
        <w:t xml:space="preserve"> Упаковочный картон.</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2 год обучения.</w:t>
      </w:r>
      <w:r w:rsidRPr="007218B4">
        <w:rPr>
          <w:rFonts w:ascii="Helvetica" w:hAnsi="Helvetica" w:cs="Helvetica"/>
          <w:sz w:val="27"/>
          <w:szCs w:val="27"/>
        </w:rPr>
        <w:t xml:space="preserve"> Спичечные коробки.</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3 год обучения</w:t>
      </w:r>
      <w:r w:rsidRPr="007218B4">
        <w:rPr>
          <w:rFonts w:ascii="Helvetica" w:hAnsi="Helvetica" w:cs="Helvetica"/>
          <w:sz w:val="27"/>
          <w:szCs w:val="27"/>
        </w:rPr>
        <w:t>. Носки, чулки, колготки.</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r w:rsidRPr="007218B4">
        <w:rPr>
          <w:rFonts w:ascii="Helvetica" w:hAnsi="Helvetica" w:cs="Helvetica"/>
          <w:b/>
          <w:sz w:val="27"/>
          <w:szCs w:val="27"/>
        </w:rPr>
        <w:t>4 год обучения</w:t>
      </w:r>
      <w:r w:rsidRPr="007218B4">
        <w:rPr>
          <w:rFonts w:ascii="Helvetica" w:hAnsi="Helvetica" w:cs="Helvetica"/>
          <w:sz w:val="27"/>
          <w:szCs w:val="27"/>
        </w:rPr>
        <w:t>. Лоскутки.</w:t>
      </w:r>
    </w:p>
    <w:p w:rsidR="00190399" w:rsidRPr="007218B4" w:rsidRDefault="00190399" w:rsidP="00190399">
      <w:pPr>
        <w:pStyle w:val="a3"/>
        <w:shd w:val="clear" w:color="auto" w:fill="FFFFFF"/>
        <w:spacing w:before="0" w:beforeAutospacing="0" w:after="335" w:afterAutospacing="0" w:line="375" w:lineRule="atLeast"/>
        <w:rPr>
          <w:rFonts w:ascii="Helvetica" w:hAnsi="Helvetica" w:cs="Helvetica"/>
          <w:sz w:val="27"/>
          <w:szCs w:val="27"/>
        </w:rPr>
      </w:pPr>
    </w:p>
    <w:p w:rsidR="00190399" w:rsidRPr="007218B4" w:rsidRDefault="00190399" w:rsidP="00190399"/>
    <w:p w:rsidR="00190399" w:rsidRPr="007218B4" w:rsidRDefault="00190399" w:rsidP="00190399"/>
    <w:p w:rsidR="00190399" w:rsidRPr="007218B4" w:rsidRDefault="00190399" w:rsidP="00190399"/>
    <w:p w:rsidR="00190399" w:rsidRPr="007218B4" w:rsidRDefault="00190399" w:rsidP="00190399"/>
    <w:p w:rsidR="00190399" w:rsidRPr="007218B4" w:rsidRDefault="00190399" w:rsidP="00190399"/>
    <w:p w:rsidR="00190399" w:rsidRPr="007218B4" w:rsidRDefault="00190399" w:rsidP="00190399"/>
    <w:p w:rsidR="00190399" w:rsidRPr="007218B4" w:rsidRDefault="00190399" w:rsidP="00190399"/>
    <w:p w:rsidR="00190399" w:rsidRPr="007218B4" w:rsidRDefault="00190399" w:rsidP="00190399"/>
    <w:sectPr w:rsidR="00190399" w:rsidRPr="007218B4" w:rsidSect="00ED2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68F1"/>
    <w:multiLevelType w:val="hybridMultilevel"/>
    <w:tmpl w:val="808AC62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1">
    <w:nsid w:val="3D5066D8"/>
    <w:multiLevelType w:val="hybridMultilevel"/>
    <w:tmpl w:val="E5EE64B6"/>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399"/>
    <w:rsid w:val="001621C1"/>
    <w:rsid w:val="00190399"/>
    <w:rsid w:val="00527F7A"/>
    <w:rsid w:val="005B1BE6"/>
    <w:rsid w:val="005C50F0"/>
    <w:rsid w:val="007218B4"/>
    <w:rsid w:val="00944A99"/>
    <w:rsid w:val="009A10B0"/>
    <w:rsid w:val="00A60FC0"/>
    <w:rsid w:val="00ED26FB"/>
    <w:rsid w:val="00F32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FB"/>
  </w:style>
  <w:style w:type="paragraph" w:styleId="1">
    <w:name w:val="heading 1"/>
    <w:basedOn w:val="a"/>
    <w:next w:val="a"/>
    <w:link w:val="10"/>
    <w:uiPriority w:val="9"/>
    <w:qFormat/>
    <w:rsid w:val="00190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39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190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0399"/>
    <w:rPr>
      <w:b/>
      <w:bCs/>
    </w:rPr>
  </w:style>
  <w:style w:type="character" w:styleId="a5">
    <w:name w:val="Emphasis"/>
    <w:basedOn w:val="a0"/>
    <w:uiPriority w:val="20"/>
    <w:qFormat/>
    <w:rsid w:val="00190399"/>
    <w:rPr>
      <w:i/>
      <w:iCs/>
    </w:rPr>
  </w:style>
  <w:style w:type="paragraph" w:styleId="a6">
    <w:name w:val="List Paragraph"/>
    <w:basedOn w:val="a"/>
    <w:qFormat/>
    <w:rsid w:val="00190399"/>
    <w:pPr>
      <w:spacing w:after="0" w:line="240" w:lineRule="auto"/>
      <w:ind w:left="720"/>
      <w:contextualSpacing/>
    </w:pPr>
    <w:rPr>
      <w:rFonts w:eastAsiaTheme="minorEastAsia" w:cs="Times New Roman"/>
      <w:sz w:val="24"/>
      <w:szCs w:val="24"/>
      <w:lang w:val="en-US" w:bidi="en-US"/>
    </w:rPr>
  </w:style>
  <w:style w:type="paragraph" w:styleId="2">
    <w:name w:val="Body Text Indent 2"/>
    <w:basedOn w:val="a"/>
    <w:link w:val="20"/>
    <w:rsid w:val="005C50F0"/>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5C50F0"/>
    <w:rPr>
      <w:rFonts w:ascii="Times New Roman" w:eastAsia="Times New Roman" w:hAnsi="Times New Roman" w:cs="Times New Roman"/>
      <w:sz w:val="24"/>
      <w:szCs w:val="20"/>
      <w:lang w:eastAsia="ru-RU"/>
    </w:rPr>
  </w:style>
  <w:style w:type="table" w:styleId="a7">
    <w:name w:val="Table Grid"/>
    <w:basedOn w:val="a1"/>
    <w:rsid w:val="005C50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6</cp:revision>
  <cp:lastPrinted>2017-11-19T12:07:00Z</cp:lastPrinted>
  <dcterms:created xsi:type="dcterms:W3CDTF">2016-11-09T18:49:00Z</dcterms:created>
  <dcterms:modified xsi:type="dcterms:W3CDTF">2018-03-04T08:22:00Z</dcterms:modified>
</cp:coreProperties>
</file>